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19" w:type="dxa"/>
        <w:tblInd w:w="-792" w:type="dxa"/>
        <w:tblLook w:val="01E0" w:firstRow="1" w:lastRow="1" w:firstColumn="1" w:lastColumn="1" w:noHBand="0" w:noVBand="0"/>
      </w:tblPr>
      <w:tblGrid>
        <w:gridCol w:w="5905"/>
        <w:gridCol w:w="5214"/>
      </w:tblGrid>
      <w:tr w:rsidR="008E6A83" w:rsidRPr="00186E13" w:rsidTr="00AF2E81">
        <w:trPr>
          <w:trHeight w:val="1672"/>
        </w:trPr>
        <w:tc>
          <w:tcPr>
            <w:tcW w:w="5905" w:type="dxa"/>
          </w:tcPr>
          <w:p w:rsidR="008E6A83" w:rsidRDefault="008E6A83" w:rsidP="00AF2E81">
            <w:pPr>
              <w:jc w:val="center"/>
              <w:rPr>
                <w:b/>
                <w:sz w:val="28"/>
                <w:szCs w:val="28"/>
              </w:rPr>
            </w:pPr>
            <w:bookmarkStart w:id="0" w:name="_GoBack"/>
            <w:bookmarkEnd w:id="0"/>
            <w:r w:rsidRPr="00186E13">
              <w:rPr>
                <w:sz w:val="28"/>
                <w:szCs w:val="28"/>
              </w:rPr>
              <w:t xml:space="preserve">ĐẢNG BỘ </w:t>
            </w:r>
            <w:r w:rsidRPr="005A171E">
              <w:rPr>
                <w:sz w:val="28"/>
                <w:szCs w:val="28"/>
              </w:rPr>
              <w:t>QUẬN TÂN BÌNH</w:t>
            </w:r>
          </w:p>
          <w:p w:rsidR="008E6A83" w:rsidRPr="005A171E" w:rsidRDefault="008E6A83" w:rsidP="00AF2E81">
            <w:pPr>
              <w:jc w:val="center"/>
              <w:rPr>
                <w:sz w:val="28"/>
                <w:szCs w:val="28"/>
              </w:rPr>
            </w:pPr>
            <w:r>
              <w:rPr>
                <w:b/>
                <w:sz w:val="28"/>
                <w:szCs w:val="28"/>
              </w:rPr>
              <w:t>ĐẢNG ỦY CƠ QUAN CHÍNH QUYỀN QUẬN</w:t>
            </w:r>
          </w:p>
          <w:p w:rsidR="008E6A83" w:rsidRPr="00186E13" w:rsidRDefault="008E6A83" w:rsidP="00AF2E81">
            <w:pPr>
              <w:jc w:val="center"/>
              <w:rPr>
                <w:sz w:val="28"/>
                <w:szCs w:val="28"/>
              </w:rPr>
            </w:pPr>
            <w:r w:rsidRPr="00186E13">
              <w:rPr>
                <w:sz w:val="28"/>
                <w:szCs w:val="28"/>
              </w:rPr>
              <w:t>*</w:t>
            </w:r>
          </w:p>
          <w:p w:rsidR="008E6A83" w:rsidRPr="00186E13" w:rsidRDefault="008E6A83" w:rsidP="00AF2E81">
            <w:pPr>
              <w:jc w:val="center"/>
              <w:rPr>
                <w:sz w:val="28"/>
                <w:szCs w:val="28"/>
              </w:rPr>
            </w:pPr>
            <w:r w:rsidRPr="00186E13">
              <w:rPr>
                <w:sz w:val="28"/>
                <w:szCs w:val="28"/>
              </w:rPr>
              <w:t xml:space="preserve">Số </w:t>
            </w:r>
            <w:r w:rsidR="00A94F0E">
              <w:rPr>
                <w:sz w:val="28"/>
                <w:szCs w:val="28"/>
              </w:rPr>
              <w:t>47-</w:t>
            </w:r>
            <w:r>
              <w:rPr>
                <w:sz w:val="28"/>
                <w:szCs w:val="28"/>
              </w:rPr>
              <w:t>KH</w:t>
            </w:r>
            <w:r w:rsidRPr="00186E13">
              <w:rPr>
                <w:sz w:val="28"/>
                <w:szCs w:val="28"/>
              </w:rPr>
              <w:t>/</w:t>
            </w:r>
            <w:r>
              <w:rPr>
                <w:sz w:val="28"/>
                <w:szCs w:val="28"/>
              </w:rPr>
              <w:t>Đ</w:t>
            </w:r>
            <w:r w:rsidRPr="00186E13">
              <w:rPr>
                <w:sz w:val="28"/>
                <w:szCs w:val="28"/>
              </w:rPr>
              <w:t>U</w:t>
            </w:r>
          </w:p>
          <w:p w:rsidR="008E6A83" w:rsidRPr="00186E13" w:rsidRDefault="008E6A83" w:rsidP="00AF2E81">
            <w:pPr>
              <w:jc w:val="center"/>
              <w:rPr>
                <w:b/>
                <w:sz w:val="28"/>
                <w:szCs w:val="28"/>
              </w:rPr>
            </w:pPr>
          </w:p>
        </w:tc>
        <w:tc>
          <w:tcPr>
            <w:tcW w:w="5214" w:type="dxa"/>
          </w:tcPr>
          <w:p w:rsidR="008E6A83" w:rsidRPr="00186E13" w:rsidRDefault="006D1AF5" w:rsidP="00AF2E81">
            <w:pPr>
              <w:jc w:val="center"/>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328295</wp:posOffset>
                      </wp:positionH>
                      <wp:positionV relativeFrom="paragraph">
                        <wp:posOffset>207010</wp:posOffset>
                      </wp:positionV>
                      <wp:extent cx="2548890" cy="0"/>
                      <wp:effectExtent l="13970" t="6985" r="889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8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5pt,16.3pt" to="226.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hm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"/>
                  </w:pict>
                </mc:Fallback>
              </mc:AlternateContent>
            </w:r>
            <w:r w:rsidR="008E6A83" w:rsidRPr="00186E13">
              <w:rPr>
                <w:b/>
                <w:sz w:val="28"/>
                <w:szCs w:val="28"/>
              </w:rPr>
              <w:t xml:space="preserve">   ĐẢNG CỘNG SẢN VIỆT </w:t>
            </w:r>
            <w:smartTag w:uri="urn:schemas-microsoft-com:office:smarttags" w:element="country-region">
              <w:smartTag w:uri="urn:schemas-microsoft-com:office:smarttags" w:element="place">
                <w:r w:rsidR="008E6A83" w:rsidRPr="00186E13">
                  <w:rPr>
                    <w:b/>
                    <w:sz w:val="28"/>
                    <w:szCs w:val="28"/>
                  </w:rPr>
                  <w:t>NAM</w:t>
                </w:r>
              </w:smartTag>
            </w:smartTag>
          </w:p>
          <w:p w:rsidR="008E6A83" w:rsidRPr="00186E13" w:rsidRDefault="008E6A83" w:rsidP="00626FED">
            <w:pPr>
              <w:jc w:val="center"/>
              <w:rPr>
                <w:i/>
                <w:sz w:val="28"/>
                <w:szCs w:val="28"/>
              </w:rPr>
            </w:pPr>
            <w:r w:rsidRPr="00186E13">
              <w:rPr>
                <w:i/>
                <w:sz w:val="28"/>
                <w:szCs w:val="28"/>
              </w:rPr>
              <w:t xml:space="preserve">   Tân Bình, ngày</w:t>
            </w:r>
            <w:r>
              <w:rPr>
                <w:i/>
                <w:sz w:val="28"/>
                <w:szCs w:val="28"/>
              </w:rPr>
              <w:t xml:space="preserve"> </w:t>
            </w:r>
            <w:r w:rsidR="00626FED">
              <w:rPr>
                <w:i/>
                <w:sz w:val="28"/>
                <w:szCs w:val="28"/>
              </w:rPr>
              <w:t>2</w:t>
            </w:r>
            <w:r w:rsidR="00A94F0E">
              <w:rPr>
                <w:i/>
                <w:sz w:val="28"/>
                <w:szCs w:val="28"/>
              </w:rPr>
              <w:t>0</w:t>
            </w:r>
            <w:r>
              <w:rPr>
                <w:i/>
                <w:sz w:val="28"/>
                <w:szCs w:val="28"/>
              </w:rPr>
              <w:t xml:space="preserve"> tháng</w:t>
            </w:r>
            <w:r w:rsidRPr="00186E13">
              <w:rPr>
                <w:i/>
                <w:sz w:val="28"/>
                <w:szCs w:val="28"/>
              </w:rPr>
              <w:t xml:space="preserve"> </w:t>
            </w:r>
            <w:r w:rsidR="004E4C93">
              <w:rPr>
                <w:i/>
                <w:sz w:val="28"/>
                <w:szCs w:val="28"/>
              </w:rPr>
              <w:t>8</w:t>
            </w:r>
            <w:r w:rsidRPr="00186E13">
              <w:rPr>
                <w:i/>
                <w:sz w:val="28"/>
                <w:szCs w:val="28"/>
              </w:rPr>
              <w:t xml:space="preserve"> năm </w:t>
            </w:r>
            <w:r>
              <w:rPr>
                <w:i/>
                <w:sz w:val="28"/>
                <w:szCs w:val="28"/>
              </w:rPr>
              <w:t>2018</w:t>
            </w:r>
          </w:p>
        </w:tc>
      </w:tr>
    </w:tbl>
    <w:p w:rsidR="008E6A83" w:rsidRDefault="008E6A83" w:rsidP="008E6A83"/>
    <w:p w:rsidR="008E6A83" w:rsidRPr="00E90A47" w:rsidRDefault="008E6A83" w:rsidP="008E6A83">
      <w:pPr>
        <w:jc w:val="center"/>
        <w:rPr>
          <w:b/>
          <w:sz w:val="28"/>
          <w:szCs w:val="28"/>
        </w:rPr>
      </w:pPr>
      <w:r w:rsidRPr="00DF19BC">
        <w:rPr>
          <w:b/>
          <w:sz w:val="32"/>
          <w:szCs w:val="28"/>
        </w:rPr>
        <w:t>KẾ HOẠCH</w:t>
      </w:r>
    </w:p>
    <w:p w:rsidR="00B65C55" w:rsidRDefault="008E6A83" w:rsidP="008E6A83">
      <w:pPr>
        <w:jc w:val="center"/>
        <w:rPr>
          <w:b/>
          <w:sz w:val="28"/>
          <w:szCs w:val="28"/>
        </w:rPr>
      </w:pPr>
      <w:r w:rsidRPr="009E0E47">
        <w:rPr>
          <w:b/>
          <w:sz w:val="28"/>
          <w:szCs w:val="28"/>
        </w:rPr>
        <w:t xml:space="preserve">Tổ chức hội thi </w:t>
      </w:r>
      <w:r w:rsidR="00B65C55">
        <w:rPr>
          <w:b/>
          <w:sz w:val="28"/>
          <w:szCs w:val="28"/>
        </w:rPr>
        <w:t>“</w:t>
      </w:r>
      <w:r w:rsidR="007269F0">
        <w:rPr>
          <w:b/>
          <w:sz w:val="28"/>
          <w:szCs w:val="28"/>
        </w:rPr>
        <w:t>N</w:t>
      </w:r>
      <w:r w:rsidR="00B65C55">
        <w:rPr>
          <w:b/>
          <w:sz w:val="28"/>
          <w:szCs w:val="28"/>
        </w:rPr>
        <w:t xml:space="preserve">oi gương và tiếp bước” </w:t>
      </w:r>
    </w:p>
    <w:p w:rsidR="007269F0" w:rsidRDefault="00B65C55" w:rsidP="00B65C55">
      <w:pPr>
        <w:jc w:val="center"/>
        <w:rPr>
          <w:b/>
          <w:sz w:val="28"/>
          <w:szCs w:val="28"/>
        </w:rPr>
      </w:pPr>
      <w:r>
        <w:rPr>
          <w:b/>
          <w:sz w:val="28"/>
          <w:szCs w:val="28"/>
        </w:rPr>
        <w:t>(</w:t>
      </w:r>
      <w:r w:rsidR="00E53172">
        <w:rPr>
          <w:b/>
          <w:sz w:val="28"/>
          <w:szCs w:val="28"/>
        </w:rPr>
        <w:t>học</w:t>
      </w:r>
      <w:r w:rsidR="008E6A83" w:rsidRPr="009E0E47">
        <w:rPr>
          <w:b/>
          <w:sz w:val="28"/>
          <w:szCs w:val="28"/>
        </w:rPr>
        <w:t xml:space="preserve"> </w:t>
      </w:r>
      <w:r w:rsidR="00E53172">
        <w:rPr>
          <w:b/>
          <w:sz w:val="28"/>
          <w:szCs w:val="28"/>
        </w:rPr>
        <w:t xml:space="preserve">tập </w:t>
      </w:r>
      <w:r w:rsidR="008E6A83" w:rsidRPr="009E0E47">
        <w:rPr>
          <w:b/>
          <w:sz w:val="28"/>
          <w:szCs w:val="28"/>
        </w:rPr>
        <w:t>lịch sử Việt Nam,</w:t>
      </w:r>
      <w:r>
        <w:rPr>
          <w:b/>
          <w:sz w:val="28"/>
          <w:szCs w:val="28"/>
        </w:rPr>
        <w:t xml:space="preserve"> </w:t>
      </w:r>
      <w:r w:rsidR="008E6A83" w:rsidRPr="009E0E47">
        <w:rPr>
          <w:b/>
          <w:sz w:val="28"/>
          <w:szCs w:val="28"/>
        </w:rPr>
        <w:t xml:space="preserve">lịch sử Đảng cộng sản Việt Nam </w:t>
      </w:r>
    </w:p>
    <w:p w:rsidR="008E6A83" w:rsidRPr="009E0E47" w:rsidRDefault="008E6A83" w:rsidP="00B65C55">
      <w:pPr>
        <w:jc w:val="center"/>
        <w:rPr>
          <w:b/>
          <w:sz w:val="28"/>
          <w:szCs w:val="28"/>
        </w:rPr>
      </w:pPr>
      <w:r w:rsidRPr="009E0E47">
        <w:rPr>
          <w:b/>
          <w:sz w:val="28"/>
          <w:szCs w:val="28"/>
        </w:rPr>
        <w:t xml:space="preserve">và </w:t>
      </w:r>
      <w:r w:rsidR="00E53172">
        <w:rPr>
          <w:b/>
          <w:sz w:val="28"/>
          <w:szCs w:val="28"/>
        </w:rPr>
        <w:t>tư tưởng, đạo đức phong cách Hồ Chí Minh</w:t>
      </w:r>
      <w:r w:rsidR="007269F0">
        <w:rPr>
          <w:b/>
          <w:sz w:val="28"/>
          <w:szCs w:val="28"/>
        </w:rPr>
        <w:t xml:space="preserve"> để sống có trách nhiệm hơn</w:t>
      </w:r>
      <w:r w:rsidR="00E53172">
        <w:rPr>
          <w:b/>
          <w:sz w:val="28"/>
          <w:szCs w:val="28"/>
        </w:rPr>
        <w:t>)</w:t>
      </w:r>
    </w:p>
    <w:p w:rsidR="008E6A83" w:rsidRDefault="008E6A83" w:rsidP="008E6A83">
      <w:pPr>
        <w:rPr>
          <w:sz w:val="28"/>
          <w:szCs w:val="28"/>
        </w:rPr>
      </w:pPr>
    </w:p>
    <w:p w:rsidR="00A050E4" w:rsidRPr="00A126EE" w:rsidRDefault="00A050E4" w:rsidP="00A050E4">
      <w:pPr>
        <w:spacing w:before="120"/>
        <w:ind w:firstLine="709"/>
        <w:jc w:val="both"/>
        <w:rPr>
          <w:sz w:val="28"/>
          <w:szCs w:val="28"/>
        </w:rPr>
      </w:pPr>
      <w:r>
        <w:rPr>
          <w:sz w:val="28"/>
          <w:szCs w:val="28"/>
        </w:rPr>
        <w:t xml:space="preserve">Nhằm tuyên truyền giáo dục truyền thống, lịch sử dân tộc Việt Nam, lịch sử Đảng cộng sản Việt Nam, tư tưởng, đạo đức phong cách Hồ Chí Minh từ đó phát huy tinh thần yêu nước, niềm tự hào dân tộc, nâng cao tinh thần trách nhiệm </w:t>
      </w:r>
      <w:r w:rsidR="00524C09">
        <w:rPr>
          <w:sz w:val="28"/>
          <w:szCs w:val="28"/>
        </w:rPr>
        <w:t xml:space="preserve">tận tụy, hết lòng hết sức </w:t>
      </w:r>
      <w:r>
        <w:rPr>
          <w:sz w:val="28"/>
          <w:szCs w:val="28"/>
        </w:rPr>
        <w:t>phục vụ nhân dân</w:t>
      </w:r>
      <w:r w:rsidR="00524C09">
        <w:rPr>
          <w:sz w:val="28"/>
          <w:szCs w:val="28"/>
        </w:rPr>
        <w:t xml:space="preserve"> của </w:t>
      </w:r>
      <w:r w:rsidR="00785A17">
        <w:rPr>
          <w:sz w:val="28"/>
          <w:szCs w:val="28"/>
        </w:rPr>
        <w:t>đảng viên, công chức</w:t>
      </w:r>
      <w:r>
        <w:rPr>
          <w:sz w:val="28"/>
          <w:szCs w:val="28"/>
        </w:rPr>
        <w:t>,</w:t>
      </w:r>
      <w:r w:rsidR="00785A17">
        <w:rPr>
          <w:sz w:val="28"/>
          <w:szCs w:val="28"/>
        </w:rPr>
        <w:t>viên chức cơ quan chính</w:t>
      </w:r>
      <w:r>
        <w:rPr>
          <w:sz w:val="28"/>
          <w:szCs w:val="28"/>
        </w:rPr>
        <w:t xml:space="preserve"> </w:t>
      </w:r>
      <w:r w:rsidR="00785A17">
        <w:rPr>
          <w:sz w:val="28"/>
          <w:szCs w:val="28"/>
        </w:rPr>
        <w:t xml:space="preserve">quyền </w:t>
      </w:r>
      <w:r>
        <w:rPr>
          <w:sz w:val="28"/>
          <w:szCs w:val="28"/>
        </w:rPr>
        <w:t xml:space="preserve">góp phần </w:t>
      </w:r>
      <w:r w:rsidRPr="00A126EE">
        <w:rPr>
          <w:sz w:val="28"/>
          <w:szCs w:val="28"/>
        </w:rPr>
        <w:t>ngăn chặn đẩy lùi sự suy thoái về tư tưởng chính trị, đạo đức lối sống</w:t>
      </w:r>
      <w:r w:rsidR="00953E67">
        <w:rPr>
          <w:sz w:val="28"/>
          <w:szCs w:val="28"/>
        </w:rPr>
        <w:t>, tự diễn biến, tự chuyển hóa,</w:t>
      </w:r>
      <w:r w:rsidR="00785A17">
        <w:rPr>
          <w:sz w:val="28"/>
          <w:szCs w:val="28"/>
        </w:rPr>
        <w:t xml:space="preserve"> Đảng ủy cơ quan chính quyền quận tổ chức hội thi “Noi gương và tiếp bước”</w:t>
      </w:r>
      <w:r w:rsidR="00AC270E">
        <w:rPr>
          <w:sz w:val="28"/>
          <w:szCs w:val="28"/>
        </w:rPr>
        <w:t xml:space="preserve"> lần thứ nhất với nội dung cụ thể sau</w:t>
      </w:r>
      <w:r w:rsidRPr="00A126EE">
        <w:rPr>
          <w:sz w:val="28"/>
          <w:szCs w:val="28"/>
        </w:rPr>
        <w:t xml:space="preserve"> </w:t>
      </w:r>
      <w:r w:rsidR="00953E67">
        <w:rPr>
          <w:sz w:val="28"/>
          <w:szCs w:val="28"/>
        </w:rPr>
        <w:t>:</w:t>
      </w:r>
    </w:p>
    <w:p w:rsidR="008E6A83" w:rsidRPr="00430956" w:rsidRDefault="008E6A83" w:rsidP="008E6A83">
      <w:pPr>
        <w:spacing w:before="120"/>
        <w:ind w:firstLine="720"/>
        <w:jc w:val="both"/>
        <w:rPr>
          <w:b/>
          <w:sz w:val="28"/>
          <w:szCs w:val="28"/>
        </w:rPr>
      </w:pPr>
      <w:r w:rsidRPr="00430956">
        <w:rPr>
          <w:b/>
          <w:sz w:val="28"/>
          <w:szCs w:val="28"/>
        </w:rPr>
        <w:t>I/ MỤC ĐÍCH YÊU CẦU :</w:t>
      </w:r>
    </w:p>
    <w:p w:rsidR="006D603F" w:rsidRDefault="00AC270E" w:rsidP="006D603F">
      <w:pPr>
        <w:pStyle w:val="NormalWeb"/>
        <w:ind w:firstLine="709"/>
        <w:jc w:val="both"/>
        <w:rPr>
          <w:sz w:val="28"/>
        </w:rPr>
      </w:pPr>
      <w:r>
        <w:rPr>
          <w:sz w:val="28"/>
          <w:szCs w:val="28"/>
        </w:rPr>
        <w:t>Kỷ</w:t>
      </w:r>
      <w:r w:rsidR="008E6A83">
        <w:rPr>
          <w:sz w:val="28"/>
          <w:szCs w:val="28"/>
        </w:rPr>
        <w:t xml:space="preserve"> niệm 73 năm Cách mạng Tháng Tám </w:t>
      </w:r>
      <w:r>
        <w:rPr>
          <w:sz w:val="28"/>
          <w:szCs w:val="28"/>
        </w:rPr>
        <w:t xml:space="preserve">thành công </w:t>
      </w:r>
      <w:r w:rsidR="008E6A83">
        <w:rPr>
          <w:sz w:val="28"/>
          <w:szCs w:val="28"/>
        </w:rPr>
        <w:t xml:space="preserve">và Quốc khánh </w:t>
      </w:r>
      <w:r>
        <w:rPr>
          <w:sz w:val="28"/>
          <w:szCs w:val="28"/>
        </w:rPr>
        <w:t xml:space="preserve">nước Cộng hòa xã hội chủ nghĩa Việt Nam </w:t>
      </w:r>
      <w:r w:rsidR="008E6A83">
        <w:rPr>
          <w:sz w:val="28"/>
          <w:szCs w:val="28"/>
        </w:rPr>
        <w:t>02/9/1945- 02/9/2018</w:t>
      </w:r>
      <w:r w:rsidR="006D603F">
        <w:rPr>
          <w:sz w:val="28"/>
          <w:szCs w:val="28"/>
        </w:rPr>
        <w:t xml:space="preserve">, đẩy mạnh hiệu quả thực hiện Chỉ thị 05 của Bộ Chính trị về </w:t>
      </w:r>
      <w:r w:rsidR="006D603F">
        <w:rPr>
          <w:sz w:val="28"/>
        </w:rPr>
        <w:t>học tập và làm theo tư tưởng, đạo đức phong cách Hồ Chí Minh trong toàn đơn vị.</w:t>
      </w:r>
    </w:p>
    <w:p w:rsidR="008E6A83" w:rsidRDefault="008E6A83" w:rsidP="008E6A83">
      <w:pPr>
        <w:spacing w:before="120"/>
        <w:ind w:firstLine="720"/>
        <w:jc w:val="both"/>
        <w:rPr>
          <w:sz w:val="28"/>
          <w:szCs w:val="28"/>
        </w:rPr>
      </w:pPr>
      <w:r>
        <w:rPr>
          <w:sz w:val="28"/>
          <w:szCs w:val="28"/>
        </w:rPr>
        <w:t>Hội thi được tổ chức nghiêm túc, sôi nổi, thu hút sự tham gia của tất cả các chi bộ và sự cổ vũ nhiệt tình của toàn thể đảng viên và công chức viên chức thuộc đảng bộ.</w:t>
      </w:r>
    </w:p>
    <w:p w:rsidR="008E6A83" w:rsidRPr="00430956" w:rsidRDefault="008E6A83" w:rsidP="008E6A83">
      <w:pPr>
        <w:spacing w:before="120"/>
        <w:ind w:firstLine="720"/>
        <w:jc w:val="both"/>
        <w:rPr>
          <w:b/>
          <w:sz w:val="28"/>
          <w:szCs w:val="28"/>
        </w:rPr>
      </w:pPr>
      <w:r w:rsidRPr="00430956">
        <w:rPr>
          <w:b/>
          <w:sz w:val="28"/>
          <w:szCs w:val="28"/>
        </w:rPr>
        <w:t>II/ NỘI DUNG THỰC HIỆN :</w:t>
      </w:r>
    </w:p>
    <w:p w:rsidR="008E6A83" w:rsidRDefault="008E6A83" w:rsidP="008E6A83">
      <w:pPr>
        <w:spacing w:before="120"/>
        <w:ind w:firstLine="720"/>
        <w:jc w:val="both"/>
        <w:rPr>
          <w:sz w:val="28"/>
          <w:szCs w:val="28"/>
        </w:rPr>
      </w:pPr>
      <w:r w:rsidRPr="00DF19BC">
        <w:rPr>
          <w:b/>
          <w:i/>
          <w:sz w:val="28"/>
          <w:szCs w:val="28"/>
        </w:rPr>
        <w:t>1/ Đối tượng dự thi</w:t>
      </w:r>
      <w:r>
        <w:rPr>
          <w:sz w:val="28"/>
          <w:szCs w:val="28"/>
        </w:rPr>
        <w:t xml:space="preserve"> : cán bộ, đảng viên, công chức, viên chức, mỗi chi bộ cử một đội gồm 5 thành viên. Thanh tra, Tư pháp</w:t>
      </w:r>
      <w:r w:rsidR="00580279" w:rsidRPr="00580279">
        <w:rPr>
          <w:sz w:val="28"/>
          <w:szCs w:val="28"/>
        </w:rPr>
        <w:t xml:space="preserve"> </w:t>
      </w:r>
      <w:r w:rsidR="00580279">
        <w:rPr>
          <w:sz w:val="28"/>
          <w:szCs w:val="28"/>
        </w:rPr>
        <w:t>mỗi đội cử 3 thành viên.</w:t>
      </w:r>
      <w:r>
        <w:rPr>
          <w:sz w:val="28"/>
          <w:szCs w:val="28"/>
        </w:rPr>
        <w:t xml:space="preserve"> </w:t>
      </w:r>
      <w:r w:rsidR="000F2D3C">
        <w:rPr>
          <w:sz w:val="28"/>
          <w:szCs w:val="28"/>
        </w:rPr>
        <w:t xml:space="preserve">Liên quân </w:t>
      </w:r>
      <w:r w:rsidR="00580279">
        <w:rPr>
          <w:sz w:val="28"/>
          <w:szCs w:val="28"/>
        </w:rPr>
        <w:t>Chi cục Thống kê</w:t>
      </w:r>
      <w:r w:rsidR="000F2D3C">
        <w:rPr>
          <w:sz w:val="28"/>
          <w:szCs w:val="28"/>
        </w:rPr>
        <w:t xml:space="preserve"> và </w:t>
      </w:r>
      <w:r>
        <w:rPr>
          <w:sz w:val="28"/>
          <w:szCs w:val="28"/>
        </w:rPr>
        <w:t xml:space="preserve">cơ quan Hội đồng nhân dân quận </w:t>
      </w:r>
      <w:r w:rsidR="000F2D3C">
        <w:rPr>
          <w:sz w:val="28"/>
          <w:szCs w:val="28"/>
        </w:rPr>
        <w:t>cử 4 thành viên</w:t>
      </w:r>
    </w:p>
    <w:p w:rsidR="008E6A83" w:rsidRDefault="008E6A83" w:rsidP="008E6A83">
      <w:pPr>
        <w:spacing w:before="120"/>
        <w:ind w:firstLine="720"/>
        <w:jc w:val="both"/>
        <w:rPr>
          <w:sz w:val="28"/>
          <w:szCs w:val="28"/>
        </w:rPr>
      </w:pPr>
      <w:r w:rsidRPr="00DF19BC">
        <w:rPr>
          <w:b/>
          <w:i/>
          <w:sz w:val="28"/>
          <w:szCs w:val="28"/>
        </w:rPr>
        <w:t>2/ Nội dung thi</w:t>
      </w:r>
      <w:r>
        <w:rPr>
          <w:sz w:val="28"/>
          <w:szCs w:val="28"/>
        </w:rPr>
        <w:t xml:space="preserve"> : kiến thức phổ thông về lịch sử Việt </w:t>
      </w:r>
      <w:smartTag w:uri="urn:schemas-microsoft-com:office:smarttags" w:element="country-region">
        <w:r>
          <w:rPr>
            <w:sz w:val="28"/>
            <w:szCs w:val="28"/>
          </w:rPr>
          <w:t>Nam</w:t>
        </w:r>
      </w:smartTag>
      <w:r>
        <w:rPr>
          <w:sz w:val="28"/>
          <w:szCs w:val="28"/>
        </w:rPr>
        <w:t xml:space="preserve"> và lịch sử Đảng cộng sản Việt </w:t>
      </w:r>
      <w:smartTag w:uri="urn:schemas-microsoft-com:office:smarttags" w:element="country-region">
        <w:smartTag w:uri="urn:schemas-microsoft-com:office:smarttags" w:element="place">
          <w:r>
            <w:rPr>
              <w:sz w:val="28"/>
              <w:szCs w:val="28"/>
            </w:rPr>
            <w:t>Nam</w:t>
          </w:r>
        </w:smartTag>
      </w:smartTag>
      <w:r>
        <w:rPr>
          <w:sz w:val="28"/>
          <w:szCs w:val="28"/>
        </w:rPr>
        <w:t>, biển đảo Việt Nam</w:t>
      </w:r>
      <w:r w:rsidR="000F2D3C">
        <w:rPr>
          <w:sz w:val="28"/>
          <w:szCs w:val="28"/>
        </w:rPr>
        <w:t>, học tập và làm theo tư tưởng, đạo đức</w:t>
      </w:r>
      <w:r w:rsidR="00F65713">
        <w:rPr>
          <w:sz w:val="28"/>
          <w:szCs w:val="28"/>
        </w:rPr>
        <w:t>, phong cách Hồ Chí Minh</w:t>
      </w:r>
      <w:r w:rsidR="000F2D3C">
        <w:rPr>
          <w:sz w:val="28"/>
          <w:szCs w:val="28"/>
        </w:rPr>
        <w:t xml:space="preserve"> </w:t>
      </w:r>
      <w:r>
        <w:rPr>
          <w:sz w:val="28"/>
          <w:szCs w:val="28"/>
        </w:rPr>
        <w:t>.</w:t>
      </w:r>
    </w:p>
    <w:p w:rsidR="008E6A83" w:rsidRDefault="008E6A83" w:rsidP="008E6A83">
      <w:pPr>
        <w:spacing w:before="120"/>
        <w:ind w:firstLine="720"/>
        <w:jc w:val="both"/>
        <w:rPr>
          <w:sz w:val="28"/>
          <w:szCs w:val="28"/>
        </w:rPr>
      </w:pPr>
      <w:r w:rsidRPr="00DF19BC">
        <w:rPr>
          <w:b/>
          <w:i/>
          <w:sz w:val="28"/>
          <w:szCs w:val="28"/>
        </w:rPr>
        <w:t>3/ Hình thức thi</w:t>
      </w:r>
      <w:r>
        <w:rPr>
          <w:sz w:val="28"/>
          <w:szCs w:val="28"/>
        </w:rPr>
        <w:t xml:space="preserve"> :</w:t>
      </w:r>
    </w:p>
    <w:p w:rsidR="008E6A83" w:rsidRDefault="008E6A83" w:rsidP="008E6A83">
      <w:pPr>
        <w:spacing w:before="120"/>
        <w:ind w:firstLine="720"/>
        <w:jc w:val="both"/>
        <w:rPr>
          <w:sz w:val="28"/>
          <w:szCs w:val="28"/>
        </w:rPr>
      </w:pPr>
      <w:r w:rsidRPr="00847A8B">
        <w:rPr>
          <w:sz w:val="28"/>
          <w:szCs w:val="28"/>
          <w:u w:val="single"/>
        </w:rPr>
        <w:t>Vòng loại</w:t>
      </w:r>
      <w:r>
        <w:rPr>
          <w:sz w:val="28"/>
          <w:szCs w:val="28"/>
        </w:rPr>
        <w:t>: thi trắc nghiệm</w:t>
      </w:r>
      <w:r w:rsidR="00D04AFE">
        <w:rPr>
          <w:sz w:val="28"/>
          <w:szCs w:val="28"/>
        </w:rPr>
        <w:t xml:space="preserve"> </w:t>
      </w:r>
      <w:r w:rsidR="00A91289">
        <w:rPr>
          <w:sz w:val="28"/>
          <w:szCs w:val="28"/>
        </w:rPr>
        <w:t xml:space="preserve">kiến thức </w:t>
      </w:r>
      <w:r w:rsidR="00D04AFE">
        <w:rPr>
          <w:sz w:val="28"/>
          <w:szCs w:val="28"/>
        </w:rPr>
        <w:t>trên giấy</w:t>
      </w:r>
      <w:r>
        <w:rPr>
          <w:sz w:val="28"/>
          <w:szCs w:val="28"/>
        </w:rPr>
        <w:t xml:space="preserve">, </w:t>
      </w:r>
      <w:r w:rsidR="00D04AFE">
        <w:rPr>
          <w:sz w:val="28"/>
          <w:szCs w:val="28"/>
        </w:rPr>
        <w:t xml:space="preserve">mỗi cá nhân </w:t>
      </w:r>
      <w:r>
        <w:rPr>
          <w:sz w:val="28"/>
          <w:szCs w:val="28"/>
        </w:rPr>
        <w:t>trả lời 50 câu hỏi, dựa vào điểm trung bình cộng để chọn 5 đội vào vòng chung kết</w:t>
      </w:r>
      <w:r w:rsidR="00D04AFE">
        <w:rPr>
          <w:sz w:val="28"/>
          <w:szCs w:val="28"/>
        </w:rPr>
        <w:t>.</w:t>
      </w:r>
    </w:p>
    <w:p w:rsidR="008E6A83" w:rsidRDefault="008E6A83" w:rsidP="008E6A83">
      <w:pPr>
        <w:spacing w:before="120"/>
        <w:ind w:firstLine="720"/>
        <w:jc w:val="both"/>
        <w:rPr>
          <w:sz w:val="28"/>
          <w:szCs w:val="28"/>
        </w:rPr>
      </w:pPr>
      <w:r w:rsidRPr="00847A8B">
        <w:rPr>
          <w:sz w:val="28"/>
          <w:szCs w:val="28"/>
          <w:u w:val="single"/>
        </w:rPr>
        <w:t>Vòng chung kết</w:t>
      </w:r>
      <w:r>
        <w:rPr>
          <w:sz w:val="28"/>
          <w:szCs w:val="28"/>
        </w:rPr>
        <w:t xml:space="preserve"> : gồm </w:t>
      </w:r>
      <w:r w:rsidR="000C3B34">
        <w:rPr>
          <w:sz w:val="28"/>
          <w:szCs w:val="28"/>
        </w:rPr>
        <w:t>4</w:t>
      </w:r>
      <w:r>
        <w:rPr>
          <w:sz w:val="28"/>
          <w:szCs w:val="28"/>
        </w:rPr>
        <w:t xml:space="preserve"> phần thi </w:t>
      </w:r>
    </w:p>
    <w:p w:rsidR="008E6A83" w:rsidRDefault="008E6A83" w:rsidP="008E6A83">
      <w:pPr>
        <w:spacing w:before="120"/>
        <w:ind w:firstLine="720"/>
        <w:jc w:val="both"/>
        <w:rPr>
          <w:sz w:val="28"/>
          <w:szCs w:val="28"/>
        </w:rPr>
      </w:pPr>
      <w:r>
        <w:rPr>
          <w:sz w:val="28"/>
          <w:szCs w:val="28"/>
        </w:rPr>
        <w:t xml:space="preserve">- </w:t>
      </w:r>
      <w:r w:rsidR="00D04AFE">
        <w:rPr>
          <w:sz w:val="28"/>
          <w:szCs w:val="28"/>
        </w:rPr>
        <w:t>Thi trắc</w:t>
      </w:r>
      <w:r w:rsidR="00A91289">
        <w:rPr>
          <w:sz w:val="28"/>
          <w:szCs w:val="28"/>
        </w:rPr>
        <w:t xml:space="preserve"> nghiệm kiến thức </w:t>
      </w:r>
      <w:r w:rsidR="00610750">
        <w:rPr>
          <w:sz w:val="28"/>
          <w:szCs w:val="28"/>
        </w:rPr>
        <w:t xml:space="preserve">10 câu </w:t>
      </w:r>
      <w:r w:rsidR="00A91289">
        <w:rPr>
          <w:sz w:val="28"/>
          <w:szCs w:val="28"/>
        </w:rPr>
        <w:t>(nghe đọc, giơ bảng trả lời câu hỏi</w:t>
      </w:r>
      <w:r w:rsidR="005F4DB8">
        <w:rPr>
          <w:sz w:val="28"/>
          <w:szCs w:val="28"/>
        </w:rPr>
        <w:t>)</w:t>
      </w:r>
      <w:r w:rsidR="00D04AFE">
        <w:rPr>
          <w:sz w:val="28"/>
          <w:szCs w:val="28"/>
        </w:rPr>
        <w:t xml:space="preserve"> </w:t>
      </w:r>
      <w:r>
        <w:rPr>
          <w:sz w:val="28"/>
          <w:szCs w:val="28"/>
        </w:rPr>
        <w:t xml:space="preserve"> </w:t>
      </w:r>
    </w:p>
    <w:p w:rsidR="008E6A83" w:rsidRDefault="008E6A83" w:rsidP="008E6A83">
      <w:pPr>
        <w:spacing w:before="120"/>
        <w:ind w:firstLine="720"/>
        <w:jc w:val="both"/>
        <w:rPr>
          <w:sz w:val="28"/>
          <w:szCs w:val="28"/>
        </w:rPr>
      </w:pPr>
      <w:r>
        <w:rPr>
          <w:sz w:val="28"/>
          <w:szCs w:val="28"/>
        </w:rPr>
        <w:t xml:space="preserve">- Đoán ý đồng đội : Giải thích sự kiện, </w:t>
      </w:r>
      <w:r w:rsidR="00610750">
        <w:rPr>
          <w:sz w:val="28"/>
          <w:szCs w:val="28"/>
        </w:rPr>
        <w:t xml:space="preserve">tên </w:t>
      </w:r>
      <w:r>
        <w:rPr>
          <w:sz w:val="28"/>
          <w:szCs w:val="28"/>
        </w:rPr>
        <w:t xml:space="preserve">nhân vật </w:t>
      </w:r>
    </w:p>
    <w:p w:rsidR="008E6A83" w:rsidRDefault="008E6A83" w:rsidP="000C3B34">
      <w:pPr>
        <w:spacing w:before="120"/>
        <w:ind w:firstLine="720"/>
        <w:jc w:val="both"/>
        <w:rPr>
          <w:sz w:val="28"/>
          <w:szCs w:val="28"/>
        </w:rPr>
      </w:pPr>
      <w:r>
        <w:rPr>
          <w:sz w:val="28"/>
          <w:szCs w:val="28"/>
        </w:rPr>
        <w:lastRenderedPageBreak/>
        <w:t xml:space="preserve">- </w:t>
      </w:r>
      <w:r w:rsidR="00395789">
        <w:rPr>
          <w:sz w:val="28"/>
          <w:szCs w:val="28"/>
        </w:rPr>
        <w:t>Gương sáng quanh tôi</w:t>
      </w:r>
      <w:r w:rsidR="00610750">
        <w:rPr>
          <w:sz w:val="28"/>
          <w:szCs w:val="28"/>
        </w:rPr>
        <w:t xml:space="preserve">: giới thiệu một tấm gương học tập và làm theo </w:t>
      </w:r>
      <w:r w:rsidR="000C3B34">
        <w:rPr>
          <w:sz w:val="28"/>
          <w:szCs w:val="28"/>
        </w:rPr>
        <w:t>tư tưởng, đạo đức, phong cách Hồ Chí Minh .</w:t>
      </w:r>
    </w:p>
    <w:p w:rsidR="008E6A83" w:rsidRDefault="008E6A83" w:rsidP="008E6A83">
      <w:pPr>
        <w:spacing w:before="120"/>
        <w:ind w:firstLine="720"/>
        <w:jc w:val="both"/>
        <w:rPr>
          <w:sz w:val="28"/>
          <w:szCs w:val="28"/>
        </w:rPr>
      </w:pPr>
      <w:r>
        <w:rPr>
          <w:sz w:val="28"/>
          <w:szCs w:val="28"/>
        </w:rPr>
        <w:t xml:space="preserve">- Trình bày một bài hát </w:t>
      </w:r>
      <w:r w:rsidR="002F759E">
        <w:rPr>
          <w:sz w:val="28"/>
          <w:szCs w:val="28"/>
        </w:rPr>
        <w:t xml:space="preserve">một trong các chủ đề: sử ca, ca ngợi </w:t>
      </w:r>
      <w:r w:rsidR="004E4C93">
        <w:rPr>
          <w:sz w:val="28"/>
          <w:szCs w:val="28"/>
        </w:rPr>
        <w:t>Chủ tịch Hồ Chí Minh</w:t>
      </w:r>
      <w:r w:rsidR="002F759E">
        <w:rPr>
          <w:sz w:val="28"/>
          <w:szCs w:val="28"/>
        </w:rPr>
        <w:t>,</w:t>
      </w:r>
      <w:r>
        <w:rPr>
          <w:sz w:val="28"/>
          <w:szCs w:val="28"/>
        </w:rPr>
        <w:t xml:space="preserve"> biển đảo Việt Nam (phần này ngoài thành viên chính thức ở vòng loại, khuyến khích huy động thêm cán bộ đảng viên, công chức cùng tham gia)</w:t>
      </w:r>
    </w:p>
    <w:p w:rsidR="008E6A83" w:rsidRDefault="008E6A83" w:rsidP="008E6A83">
      <w:pPr>
        <w:spacing w:before="120"/>
        <w:ind w:firstLine="720"/>
        <w:jc w:val="both"/>
        <w:rPr>
          <w:sz w:val="28"/>
          <w:szCs w:val="28"/>
        </w:rPr>
      </w:pPr>
      <w:r w:rsidRPr="00DF19BC">
        <w:rPr>
          <w:b/>
          <w:i/>
          <w:sz w:val="28"/>
          <w:szCs w:val="28"/>
        </w:rPr>
        <w:t>4/ Giải thưởng</w:t>
      </w:r>
      <w:r>
        <w:rPr>
          <w:sz w:val="28"/>
          <w:szCs w:val="28"/>
        </w:rPr>
        <w:t xml:space="preserve"> :</w:t>
      </w:r>
    </w:p>
    <w:p w:rsidR="008E6A83" w:rsidRDefault="008E6A83" w:rsidP="008E6A83">
      <w:pPr>
        <w:spacing w:before="120"/>
        <w:ind w:firstLine="709"/>
        <w:jc w:val="both"/>
        <w:rPr>
          <w:sz w:val="28"/>
          <w:szCs w:val="28"/>
        </w:rPr>
      </w:pPr>
      <w:r>
        <w:rPr>
          <w:sz w:val="28"/>
          <w:szCs w:val="28"/>
        </w:rPr>
        <w:t>Nhất : 1.500.000đ</w:t>
      </w:r>
      <w:r>
        <w:rPr>
          <w:sz w:val="28"/>
          <w:szCs w:val="28"/>
        </w:rPr>
        <w:tab/>
      </w:r>
      <w:r>
        <w:rPr>
          <w:sz w:val="28"/>
          <w:szCs w:val="28"/>
        </w:rPr>
        <w:tab/>
      </w:r>
      <w:r>
        <w:rPr>
          <w:sz w:val="28"/>
          <w:szCs w:val="28"/>
        </w:rPr>
        <w:tab/>
        <w:t xml:space="preserve">Nhì : </w:t>
      </w:r>
      <w:r w:rsidR="00395789">
        <w:rPr>
          <w:sz w:val="28"/>
          <w:szCs w:val="28"/>
        </w:rPr>
        <w:t>1.0</w:t>
      </w:r>
      <w:r>
        <w:rPr>
          <w:sz w:val="28"/>
          <w:szCs w:val="28"/>
        </w:rPr>
        <w:t>00.000đ</w:t>
      </w:r>
    </w:p>
    <w:p w:rsidR="008E6A83" w:rsidRDefault="008E6A83" w:rsidP="008E6A83">
      <w:pPr>
        <w:spacing w:before="120"/>
        <w:ind w:firstLine="709"/>
        <w:jc w:val="both"/>
        <w:rPr>
          <w:sz w:val="28"/>
          <w:szCs w:val="28"/>
        </w:rPr>
      </w:pPr>
      <w:r>
        <w:rPr>
          <w:sz w:val="28"/>
          <w:szCs w:val="28"/>
        </w:rPr>
        <w:t xml:space="preserve">Ba : </w:t>
      </w:r>
      <w:r w:rsidR="00CB1951">
        <w:rPr>
          <w:sz w:val="28"/>
          <w:szCs w:val="28"/>
        </w:rPr>
        <w:t>8</w:t>
      </w:r>
      <w:r>
        <w:rPr>
          <w:sz w:val="28"/>
          <w:szCs w:val="28"/>
        </w:rPr>
        <w:t>00.000đ</w:t>
      </w:r>
      <w:r>
        <w:rPr>
          <w:sz w:val="28"/>
          <w:szCs w:val="28"/>
        </w:rPr>
        <w:tab/>
      </w:r>
      <w:r>
        <w:rPr>
          <w:sz w:val="28"/>
          <w:szCs w:val="28"/>
        </w:rPr>
        <w:tab/>
      </w:r>
      <w:r>
        <w:rPr>
          <w:sz w:val="28"/>
          <w:szCs w:val="28"/>
        </w:rPr>
        <w:tab/>
        <w:t xml:space="preserve">Khuyến khích : </w:t>
      </w:r>
      <w:r w:rsidR="00CB1951">
        <w:rPr>
          <w:sz w:val="28"/>
          <w:szCs w:val="28"/>
        </w:rPr>
        <w:t>5</w:t>
      </w:r>
      <w:r>
        <w:rPr>
          <w:sz w:val="28"/>
          <w:szCs w:val="28"/>
        </w:rPr>
        <w:t xml:space="preserve">00.000đ/giải (2 giải). </w:t>
      </w:r>
    </w:p>
    <w:p w:rsidR="008E6A83" w:rsidRDefault="008E6A83" w:rsidP="008E6A83">
      <w:pPr>
        <w:spacing w:before="120"/>
        <w:ind w:firstLine="720"/>
        <w:jc w:val="both"/>
        <w:rPr>
          <w:sz w:val="28"/>
          <w:szCs w:val="28"/>
        </w:rPr>
      </w:pPr>
      <w:r>
        <w:rPr>
          <w:sz w:val="28"/>
          <w:szCs w:val="28"/>
        </w:rPr>
        <w:t xml:space="preserve">1 giải phong trào trị giá 300.000đ giành cho đơn vị tham gia cỗ vũ nhiệt tình cho hội thi. Tổng cộng giải thưởng: </w:t>
      </w:r>
      <w:r w:rsidR="00CB1951">
        <w:rPr>
          <w:sz w:val="28"/>
          <w:szCs w:val="28"/>
        </w:rPr>
        <w:t>4</w:t>
      </w:r>
      <w:r>
        <w:rPr>
          <w:sz w:val="28"/>
          <w:szCs w:val="28"/>
        </w:rPr>
        <w:t>.</w:t>
      </w:r>
      <w:r w:rsidR="00CB1951">
        <w:rPr>
          <w:sz w:val="28"/>
          <w:szCs w:val="28"/>
        </w:rPr>
        <w:t>6</w:t>
      </w:r>
      <w:r>
        <w:rPr>
          <w:sz w:val="28"/>
          <w:szCs w:val="28"/>
        </w:rPr>
        <w:t>00.000đ</w:t>
      </w:r>
    </w:p>
    <w:p w:rsidR="008E6A83" w:rsidRPr="00B64B65" w:rsidRDefault="008E6A83" w:rsidP="008E6A83">
      <w:pPr>
        <w:spacing w:before="120"/>
        <w:ind w:firstLine="720"/>
        <w:jc w:val="both"/>
        <w:rPr>
          <w:b/>
          <w:sz w:val="28"/>
          <w:szCs w:val="28"/>
        </w:rPr>
      </w:pPr>
      <w:r w:rsidRPr="00B64B65">
        <w:rPr>
          <w:b/>
          <w:sz w:val="28"/>
          <w:szCs w:val="28"/>
        </w:rPr>
        <w:t>III/ BIỆN PHÁP THỰC HIỆN :</w:t>
      </w:r>
    </w:p>
    <w:p w:rsidR="008E6A83" w:rsidRPr="00023830" w:rsidRDefault="001E4D50" w:rsidP="00023830">
      <w:pPr>
        <w:spacing w:before="120"/>
        <w:ind w:firstLine="720"/>
        <w:jc w:val="both"/>
        <w:rPr>
          <w:sz w:val="28"/>
          <w:szCs w:val="28"/>
        </w:rPr>
      </w:pPr>
      <w:r>
        <w:rPr>
          <w:b/>
          <w:i/>
          <w:sz w:val="28"/>
          <w:szCs w:val="28"/>
        </w:rPr>
        <w:t xml:space="preserve">1/ </w:t>
      </w:r>
      <w:r w:rsidR="00F73FDD">
        <w:rPr>
          <w:sz w:val="28"/>
          <w:szCs w:val="28"/>
        </w:rPr>
        <w:t xml:space="preserve">Ban Thường vụ Đảng ủy chịu </w:t>
      </w:r>
      <w:r w:rsidR="00023830">
        <w:rPr>
          <w:sz w:val="28"/>
          <w:szCs w:val="28"/>
        </w:rPr>
        <w:t>trách nhiệm chỉ đạo hội th</w:t>
      </w:r>
      <w:r w:rsidR="00023830" w:rsidRPr="00023830">
        <w:rPr>
          <w:sz w:val="28"/>
          <w:szCs w:val="28"/>
        </w:rPr>
        <w:t>i, t</w:t>
      </w:r>
      <w:r w:rsidRPr="00023830">
        <w:rPr>
          <w:sz w:val="28"/>
          <w:szCs w:val="28"/>
        </w:rPr>
        <w:t>hành lập</w:t>
      </w:r>
      <w:r w:rsidR="008E6A83" w:rsidRPr="00023830">
        <w:rPr>
          <w:sz w:val="28"/>
          <w:szCs w:val="28"/>
        </w:rPr>
        <w:t xml:space="preserve"> </w:t>
      </w:r>
      <w:r w:rsidRPr="00023830">
        <w:rPr>
          <w:sz w:val="28"/>
          <w:szCs w:val="28"/>
        </w:rPr>
        <w:t>cá</w:t>
      </w:r>
      <w:r w:rsidR="00F73FDD" w:rsidRPr="00023830">
        <w:rPr>
          <w:sz w:val="28"/>
          <w:szCs w:val="28"/>
        </w:rPr>
        <w:t>c</w:t>
      </w:r>
      <w:r w:rsidRPr="00023830">
        <w:rPr>
          <w:sz w:val="28"/>
          <w:szCs w:val="28"/>
        </w:rPr>
        <w:t xml:space="preserve"> </w:t>
      </w:r>
      <w:r w:rsidR="008E6A83" w:rsidRPr="00023830">
        <w:rPr>
          <w:sz w:val="28"/>
          <w:szCs w:val="28"/>
        </w:rPr>
        <w:t xml:space="preserve">tổ </w:t>
      </w:r>
      <w:r w:rsidR="00F73FDD" w:rsidRPr="00023830">
        <w:rPr>
          <w:sz w:val="28"/>
          <w:szCs w:val="28"/>
        </w:rPr>
        <w:t>công tác</w:t>
      </w:r>
      <w:r w:rsidR="005A530D">
        <w:rPr>
          <w:sz w:val="28"/>
          <w:szCs w:val="28"/>
        </w:rPr>
        <w:t>, mời giám khảo</w:t>
      </w:r>
      <w:r w:rsidR="008E6A83" w:rsidRPr="00023830">
        <w:rPr>
          <w:sz w:val="28"/>
          <w:szCs w:val="28"/>
        </w:rPr>
        <w:t xml:space="preserve"> : </w:t>
      </w:r>
    </w:p>
    <w:p w:rsidR="008E6A83" w:rsidRDefault="008E6A83" w:rsidP="008E6A83">
      <w:pPr>
        <w:spacing w:before="120"/>
        <w:ind w:firstLine="720"/>
        <w:jc w:val="both"/>
        <w:rPr>
          <w:sz w:val="28"/>
          <w:szCs w:val="28"/>
        </w:rPr>
      </w:pPr>
      <w:r w:rsidRPr="00DF19BC">
        <w:rPr>
          <w:i/>
          <w:sz w:val="28"/>
          <w:szCs w:val="28"/>
        </w:rPr>
        <w:t>* Tổ nội dung</w:t>
      </w:r>
      <w:r>
        <w:rPr>
          <w:sz w:val="28"/>
          <w:szCs w:val="28"/>
        </w:rPr>
        <w:t xml:space="preserve"> : </w:t>
      </w:r>
    </w:p>
    <w:p w:rsidR="008E6A83" w:rsidRDefault="008E6A83" w:rsidP="008E6A83">
      <w:pPr>
        <w:spacing w:before="120"/>
        <w:ind w:firstLine="720"/>
        <w:jc w:val="both"/>
        <w:rPr>
          <w:sz w:val="28"/>
          <w:szCs w:val="28"/>
        </w:rPr>
      </w:pPr>
      <w:r>
        <w:rPr>
          <w:sz w:val="28"/>
          <w:szCs w:val="28"/>
        </w:rPr>
        <w:t xml:space="preserve">- Đ/c Phạm Thị Thanh Lịch, Phó Bí thư Đảng ủy </w:t>
      </w:r>
    </w:p>
    <w:p w:rsidR="008E6A83" w:rsidRDefault="008E6A83" w:rsidP="008E6A83">
      <w:pPr>
        <w:spacing w:before="120"/>
        <w:ind w:firstLine="720"/>
        <w:jc w:val="both"/>
        <w:rPr>
          <w:sz w:val="28"/>
          <w:szCs w:val="28"/>
        </w:rPr>
      </w:pPr>
      <w:r>
        <w:rPr>
          <w:sz w:val="28"/>
          <w:szCs w:val="28"/>
        </w:rPr>
        <w:t xml:space="preserve">- Đ/c </w:t>
      </w:r>
      <w:r w:rsidR="00CB1951">
        <w:rPr>
          <w:sz w:val="28"/>
          <w:szCs w:val="28"/>
        </w:rPr>
        <w:t>Nguyễn Tùng Khương</w:t>
      </w:r>
      <w:r>
        <w:rPr>
          <w:sz w:val="28"/>
          <w:szCs w:val="28"/>
        </w:rPr>
        <w:t xml:space="preserve">, Đảng ủy </w:t>
      </w:r>
      <w:r w:rsidR="00975ABF">
        <w:rPr>
          <w:sz w:val="28"/>
          <w:szCs w:val="28"/>
        </w:rPr>
        <w:t>viên</w:t>
      </w:r>
    </w:p>
    <w:p w:rsidR="008E6A83" w:rsidRDefault="008E6A83" w:rsidP="008E6A83">
      <w:pPr>
        <w:spacing w:before="120"/>
        <w:ind w:firstLine="720"/>
        <w:jc w:val="both"/>
        <w:rPr>
          <w:sz w:val="28"/>
          <w:szCs w:val="28"/>
        </w:rPr>
      </w:pPr>
      <w:r>
        <w:rPr>
          <w:sz w:val="28"/>
          <w:szCs w:val="28"/>
        </w:rPr>
        <w:t>- Đ/c Trần Khắc Huy, Đảng ủy viên</w:t>
      </w:r>
    </w:p>
    <w:p w:rsidR="001213BE" w:rsidRDefault="008E6A83" w:rsidP="008E6A83">
      <w:pPr>
        <w:spacing w:before="120"/>
        <w:ind w:firstLine="720"/>
        <w:jc w:val="both"/>
        <w:rPr>
          <w:sz w:val="28"/>
          <w:szCs w:val="28"/>
        </w:rPr>
      </w:pPr>
      <w:r>
        <w:rPr>
          <w:sz w:val="28"/>
          <w:szCs w:val="28"/>
        </w:rPr>
        <w:t xml:space="preserve">Nhiệm vụ : soạn và cung cấp tài liệu giới hạn, chuẩn bị câu hỏi, </w:t>
      </w:r>
      <w:r w:rsidR="001213BE">
        <w:rPr>
          <w:sz w:val="28"/>
          <w:szCs w:val="28"/>
        </w:rPr>
        <w:t>đề thi, thang điểm</w:t>
      </w:r>
    </w:p>
    <w:p w:rsidR="008E6A83" w:rsidRDefault="008E6A83" w:rsidP="008E6A83">
      <w:pPr>
        <w:spacing w:before="120"/>
        <w:ind w:firstLine="720"/>
        <w:jc w:val="both"/>
        <w:rPr>
          <w:sz w:val="28"/>
          <w:szCs w:val="28"/>
        </w:rPr>
      </w:pPr>
      <w:r w:rsidRPr="00DF19BC">
        <w:rPr>
          <w:i/>
          <w:sz w:val="28"/>
          <w:szCs w:val="28"/>
        </w:rPr>
        <w:t>* Tổ cơ sở vật chất</w:t>
      </w:r>
      <w:r>
        <w:rPr>
          <w:i/>
          <w:sz w:val="28"/>
          <w:szCs w:val="28"/>
        </w:rPr>
        <w:t xml:space="preserve"> </w:t>
      </w:r>
      <w:r w:rsidRPr="00DF19BC">
        <w:rPr>
          <w:i/>
          <w:sz w:val="28"/>
          <w:szCs w:val="28"/>
        </w:rPr>
        <w:t>- hậu cần</w:t>
      </w:r>
      <w:r>
        <w:rPr>
          <w:sz w:val="28"/>
          <w:szCs w:val="28"/>
        </w:rPr>
        <w:t xml:space="preserve"> : </w:t>
      </w:r>
    </w:p>
    <w:p w:rsidR="00975ABF" w:rsidRDefault="00975ABF" w:rsidP="008E6A83">
      <w:pPr>
        <w:spacing w:before="120"/>
        <w:ind w:firstLine="720"/>
        <w:jc w:val="both"/>
        <w:rPr>
          <w:sz w:val="28"/>
          <w:szCs w:val="28"/>
        </w:rPr>
      </w:pPr>
      <w:r>
        <w:rPr>
          <w:sz w:val="28"/>
          <w:szCs w:val="28"/>
        </w:rPr>
        <w:t>- Đ/c Lê Thị Thu Sương, Đảng ủy viên</w:t>
      </w:r>
    </w:p>
    <w:p w:rsidR="008E6A83" w:rsidRDefault="008E6A83" w:rsidP="008E6A83">
      <w:pPr>
        <w:spacing w:before="120"/>
        <w:ind w:firstLine="720"/>
        <w:jc w:val="both"/>
        <w:rPr>
          <w:sz w:val="28"/>
          <w:szCs w:val="28"/>
        </w:rPr>
      </w:pPr>
      <w:r>
        <w:rPr>
          <w:sz w:val="28"/>
          <w:szCs w:val="28"/>
        </w:rPr>
        <w:t>- Đ/c Nguyễn Thành Danh, Đảng ủy viên</w:t>
      </w:r>
    </w:p>
    <w:p w:rsidR="008E6A83" w:rsidRDefault="008E6A83" w:rsidP="008E6A83">
      <w:pPr>
        <w:spacing w:before="120"/>
        <w:ind w:firstLine="720"/>
        <w:jc w:val="both"/>
        <w:rPr>
          <w:sz w:val="28"/>
          <w:szCs w:val="28"/>
        </w:rPr>
      </w:pPr>
      <w:r>
        <w:rPr>
          <w:sz w:val="28"/>
          <w:szCs w:val="28"/>
        </w:rPr>
        <w:t xml:space="preserve">- Đ/c Nguyễn Thị Thu Thảo, Đảng ủy viên </w:t>
      </w:r>
    </w:p>
    <w:p w:rsidR="008E6A83" w:rsidRDefault="008E6A83" w:rsidP="008E6A83">
      <w:pPr>
        <w:spacing w:before="120"/>
        <w:ind w:firstLine="720"/>
        <w:jc w:val="both"/>
        <w:rPr>
          <w:sz w:val="28"/>
          <w:szCs w:val="28"/>
        </w:rPr>
      </w:pPr>
      <w:r>
        <w:rPr>
          <w:sz w:val="28"/>
          <w:szCs w:val="28"/>
        </w:rPr>
        <w:t>- Đ/c Nguyễn Văn Hoàng, Đảng ủy viên</w:t>
      </w:r>
    </w:p>
    <w:p w:rsidR="00975ABF" w:rsidRDefault="008E6A83" w:rsidP="00975ABF">
      <w:pPr>
        <w:spacing w:before="120"/>
        <w:ind w:firstLine="720"/>
        <w:jc w:val="both"/>
        <w:rPr>
          <w:sz w:val="28"/>
          <w:szCs w:val="28"/>
        </w:rPr>
      </w:pPr>
      <w:r>
        <w:rPr>
          <w:sz w:val="28"/>
          <w:szCs w:val="28"/>
        </w:rPr>
        <w:t>Nhiệm vụ : chuẩn bị địa điểm thi, máy móc trình chiếu, giám thị phần thi vòng loại, thư ký, hậu cần (nước uống, khen thưởng )</w:t>
      </w:r>
      <w:r w:rsidR="00975ABF" w:rsidRPr="00975ABF">
        <w:rPr>
          <w:sz w:val="28"/>
          <w:szCs w:val="28"/>
        </w:rPr>
        <w:t xml:space="preserve"> </w:t>
      </w:r>
      <w:r w:rsidR="00975ABF">
        <w:rPr>
          <w:sz w:val="28"/>
          <w:szCs w:val="28"/>
        </w:rPr>
        <w:t xml:space="preserve">chấm thi vòng loại </w:t>
      </w:r>
    </w:p>
    <w:p w:rsidR="008E6A83" w:rsidRDefault="005A530D" w:rsidP="008E6A83">
      <w:pPr>
        <w:spacing w:before="120"/>
        <w:ind w:firstLine="720"/>
        <w:jc w:val="both"/>
        <w:rPr>
          <w:sz w:val="28"/>
          <w:szCs w:val="28"/>
        </w:rPr>
      </w:pPr>
      <w:r>
        <w:rPr>
          <w:b/>
          <w:i/>
          <w:sz w:val="28"/>
          <w:szCs w:val="28"/>
        </w:rPr>
        <w:t xml:space="preserve">* Thành phần </w:t>
      </w:r>
      <w:r w:rsidR="008E6A83" w:rsidRPr="00DF19BC">
        <w:rPr>
          <w:b/>
          <w:i/>
          <w:sz w:val="28"/>
          <w:szCs w:val="28"/>
        </w:rPr>
        <w:t>Ban giám khảo</w:t>
      </w:r>
      <w:r w:rsidR="008E6A83">
        <w:rPr>
          <w:sz w:val="28"/>
          <w:szCs w:val="28"/>
        </w:rPr>
        <w:t xml:space="preserve"> :</w:t>
      </w:r>
    </w:p>
    <w:p w:rsidR="008E6A83" w:rsidRDefault="008E6A83" w:rsidP="008E6A83">
      <w:pPr>
        <w:spacing w:before="120"/>
        <w:ind w:firstLine="720"/>
        <w:jc w:val="both"/>
        <w:rPr>
          <w:sz w:val="28"/>
          <w:szCs w:val="28"/>
        </w:rPr>
      </w:pPr>
      <w:r>
        <w:rPr>
          <w:sz w:val="28"/>
          <w:szCs w:val="28"/>
        </w:rPr>
        <w:t xml:space="preserve">- </w:t>
      </w:r>
      <w:r w:rsidR="00CB1951">
        <w:rPr>
          <w:sz w:val="28"/>
          <w:szCs w:val="28"/>
        </w:rPr>
        <w:t>Tiến sĩ</w:t>
      </w:r>
      <w:r>
        <w:rPr>
          <w:sz w:val="28"/>
          <w:szCs w:val="28"/>
        </w:rPr>
        <w:t xml:space="preserve"> </w:t>
      </w:r>
      <w:r w:rsidR="00CB1951">
        <w:rPr>
          <w:sz w:val="28"/>
          <w:szCs w:val="28"/>
        </w:rPr>
        <w:t>Phạm Quốc Văn, báo cáo viên</w:t>
      </w:r>
    </w:p>
    <w:p w:rsidR="008E6A83" w:rsidRDefault="008E6A83" w:rsidP="008E6A83">
      <w:pPr>
        <w:spacing w:before="120"/>
        <w:ind w:firstLine="720"/>
        <w:jc w:val="both"/>
        <w:rPr>
          <w:sz w:val="28"/>
          <w:szCs w:val="28"/>
        </w:rPr>
      </w:pPr>
      <w:r>
        <w:rPr>
          <w:sz w:val="28"/>
          <w:szCs w:val="28"/>
        </w:rPr>
        <w:t>- Đ/c đại diện lãnh đạo Ban Tuyên giáo Quận ủy</w:t>
      </w:r>
    </w:p>
    <w:p w:rsidR="005A530D" w:rsidRDefault="005A530D" w:rsidP="008E6A83">
      <w:pPr>
        <w:spacing w:before="120"/>
        <w:ind w:firstLine="720"/>
        <w:jc w:val="both"/>
        <w:rPr>
          <w:b/>
          <w:i/>
          <w:sz w:val="28"/>
          <w:szCs w:val="28"/>
        </w:rPr>
      </w:pPr>
      <w:r>
        <w:rPr>
          <w:b/>
          <w:i/>
          <w:sz w:val="28"/>
          <w:szCs w:val="28"/>
        </w:rPr>
        <w:t xml:space="preserve">2/ Nhiệm vụ các chi bộ: </w:t>
      </w:r>
      <w:r w:rsidRPr="005352B3">
        <w:rPr>
          <w:sz w:val="28"/>
          <w:szCs w:val="28"/>
        </w:rPr>
        <w:t>cử thí sinh tham</w:t>
      </w:r>
      <w:r w:rsidR="005352B3" w:rsidRPr="005352B3">
        <w:rPr>
          <w:sz w:val="28"/>
          <w:szCs w:val="28"/>
        </w:rPr>
        <w:t xml:space="preserve"> dự hội thi theo phân bổ số lượng ở phần II</w:t>
      </w:r>
      <w:r w:rsidR="00CE0A9C">
        <w:rPr>
          <w:sz w:val="28"/>
          <w:szCs w:val="28"/>
        </w:rPr>
        <w:t xml:space="preserve"> </w:t>
      </w:r>
      <w:r w:rsidR="00CE0A9C" w:rsidRPr="00626FED">
        <w:rPr>
          <w:color w:val="FF0000"/>
          <w:sz w:val="28"/>
          <w:szCs w:val="28"/>
        </w:rPr>
        <w:t xml:space="preserve">(lập danh sách theo mẫu </w:t>
      </w:r>
      <w:r w:rsidR="00E17629" w:rsidRPr="00626FED">
        <w:rPr>
          <w:color w:val="FF0000"/>
          <w:sz w:val="28"/>
          <w:szCs w:val="28"/>
        </w:rPr>
        <w:t>gởi về Đảng ủy trước</w:t>
      </w:r>
      <w:r w:rsidR="00495D57" w:rsidRPr="00626FED">
        <w:rPr>
          <w:color w:val="FF0000"/>
          <w:sz w:val="28"/>
          <w:szCs w:val="28"/>
        </w:rPr>
        <w:t xml:space="preserve"> ngày 29/8/2018)</w:t>
      </w:r>
      <w:r w:rsidR="00055442" w:rsidRPr="00626FED">
        <w:rPr>
          <w:color w:val="FF0000"/>
          <w:sz w:val="28"/>
          <w:szCs w:val="28"/>
        </w:rPr>
        <w:t>,</w:t>
      </w:r>
      <w:r w:rsidR="00055442">
        <w:rPr>
          <w:sz w:val="28"/>
          <w:szCs w:val="28"/>
        </w:rPr>
        <w:t xml:space="preserve"> cử lực lượng tham dự và cổ vũ cho hội thi chung kết theo yêu cầu của Đảng ủy</w:t>
      </w:r>
    </w:p>
    <w:p w:rsidR="008E6A83" w:rsidRDefault="008E6A83" w:rsidP="008E6A83">
      <w:pPr>
        <w:spacing w:before="120"/>
        <w:ind w:firstLine="720"/>
        <w:jc w:val="both"/>
        <w:rPr>
          <w:sz w:val="28"/>
          <w:szCs w:val="28"/>
        </w:rPr>
      </w:pPr>
      <w:r w:rsidRPr="00DF19BC">
        <w:rPr>
          <w:b/>
          <w:i/>
          <w:sz w:val="28"/>
          <w:szCs w:val="28"/>
        </w:rPr>
        <w:t xml:space="preserve">3/ </w:t>
      </w:r>
      <w:r>
        <w:rPr>
          <w:b/>
          <w:i/>
          <w:sz w:val="28"/>
          <w:szCs w:val="28"/>
        </w:rPr>
        <w:t>Tiến độ thực hiện</w:t>
      </w:r>
      <w:r>
        <w:rPr>
          <w:sz w:val="28"/>
          <w:szCs w:val="28"/>
        </w:rPr>
        <w:t xml:space="preserve"> :</w:t>
      </w:r>
    </w:p>
    <w:p w:rsidR="001E76E2" w:rsidRDefault="001E76E2" w:rsidP="008E6A83">
      <w:pPr>
        <w:spacing w:before="120"/>
        <w:ind w:firstLine="720"/>
        <w:jc w:val="both"/>
        <w:rPr>
          <w:sz w:val="28"/>
          <w:szCs w:val="28"/>
        </w:rPr>
      </w:pPr>
      <w:r>
        <w:rPr>
          <w:sz w:val="28"/>
          <w:szCs w:val="28"/>
        </w:rPr>
        <w:t xml:space="preserve">- 13/8/2018 </w:t>
      </w:r>
      <w:r w:rsidR="009C33DC">
        <w:rPr>
          <w:sz w:val="28"/>
          <w:szCs w:val="28"/>
        </w:rPr>
        <w:t>– 16/8/2019</w:t>
      </w:r>
      <w:r>
        <w:rPr>
          <w:sz w:val="28"/>
          <w:szCs w:val="28"/>
        </w:rPr>
        <w:t xml:space="preserve">: </w:t>
      </w:r>
      <w:r w:rsidR="009C33DC">
        <w:rPr>
          <w:sz w:val="28"/>
          <w:szCs w:val="28"/>
        </w:rPr>
        <w:t xml:space="preserve">triển khai dự thảo, lấy ý kiến góp ý </w:t>
      </w:r>
      <w:r w:rsidR="00953E67">
        <w:rPr>
          <w:sz w:val="28"/>
          <w:szCs w:val="28"/>
        </w:rPr>
        <w:t>của các chi bộ</w:t>
      </w:r>
    </w:p>
    <w:p w:rsidR="008E6A83" w:rsidRDefault="008E6A83" w:rsidP="008E6A83">
      <w:pPr>
        <w:spacing w:before="120"/>
        <w:ind w:firstLine="720"/>
        <w:jc w:val="both"/>
        <w:rPr>
          <w:sz w:val="28"/>
          <w:szCs w:val="28"/>
        </w:rPr>
      </w:pPr>
      <w:r>
        <w:rPr>
          <w:sz w:val="28"/>
          <w:szCs w:val="28"/>
        </w:rPr>
        <w:t xml:space="preserve">- </w:t>
      </w:r>
      <w:r w:rsidR="001E76E2">
        <w:rPr>
          <w:sz w:val="28"/>
          <w:szCs w:val="28"/>
        </w:rPr>
        <w:t>20</w:t>
      </w:r>
      <w:r>
        <w:rPr>
          <w:sz w:val="28"/>
          <w:szCs w:val="28"/>
        </w:rPr>
        <w:t>/</w:t>
      </w:r>
      <w:r w:rsidR="0069663D">
        <w:rPr>
          <w:sz w:val="28"/>
          <w:szCs w:val="28"/>
        </w:rPr>
        <w:t>8</w:t>
      </w:r>
      <w:r>
        <w:rPr>
          <w:sz w:val="28"/>
          <w:szCs w:val="28"/>
        </w:rPr>
        <w:t>/2018 : triển khai kế hoạch và thể lệ cùng giới hạn tài liệu tham khảo</w:t>
      </w:r>
    </w:p>
    <w:p w:rsidR="008E6A83" w:rsidRDefault="008E6A83" w:rsidP="008E6A83">
      <w:pPr>
        <w:spacing w:before="120"/>
        <w:ind w:firstLine="720"/>
        <w:jc w:val="both"/>
        <w:rPr>
          <w:sz w:val="28"/>
          <w:szCs w:val="28"/>
        </w:rPr>
      </w:pPr>
      <w:r>
        <w:rPr>
          <w:sz w:val="28"/>
          <w:szCs w:val="28"/>
        </w:rPr>
        <w:t xml:space="preserve">- </w:t>
      </w:r>
      <w:r w:rsidR="00643F18">
        <w:rPr>
          <w:sz w:val="28"/>
          <w:szCs w:val="28"/>
        </w:rPr>
        <w:t>31</w:t>
      </w:r>
      <w:r>
        <w:rPr>
          <w:sz w:val="28"/>
          <w:szCs w:val="28"/>
        </w:rPr>
        <w:t>/</w:t>
      </w:r>
      <w:r w:rsidR="00643F18">
        <w:rPr>
          <w:sz w:val="28"/>
          <w:szCs w:val="28"/>
        </w:rPr>
        <w:t>8</w:t>
      </w:r>
      <w:r>
        <w:rPr>
          <w:sz w:val="28"/>
          <w:szCs w:val="28"/>
        </w:rPr>
        <w:t>/2018 : thi vòng loại</w:t>
      </w:r>
    </w:p>
    <w:p w:rsidR="008E6A83" w:rsidRDefault="008E6A83" w:rsidP="008E6A83">
      <w:pPr>
        <w:spacing w:before="120"/>
        <w:ind w:firstLine="720"/>
        <w:jc w:val="both"/>
        <w:rPr>
          <w:sz w:val="28"/>
          <w:szCs w:val="28"/>
        </w:rPr>
      </w:pPr>
      <w:r>
        <w:rPr>
          <w:sz w:val="28"/>
          <w:szCs w:val="28"/>
        </w:rPr>
        <w:t xml:space="preserve">- </w:t>
      </w:r>
      <w:r w:rsidR="00643F18">
        <w:rPr>
          <w:sz w:val="28"/>
          <w:szCs w:val="28"/>
        </w:rPr>
        <w:t>10</w:t>
      </w:r>
      <w:r>
        <w:rPr>
          <w:sz w:val="28"/>
          <w:szCs w:val="28"/>
        </w:rPr>
        <w:t>/9</w:t>
      </w:r>
      <w:r w:rsidR="00953E67">
        <w:rPr>
          <w:sz w:val="28"/>
          <w:szCs w:val="28"/>
        </w:rPr>
        <w:t>/2018</w:t>
      </w:r>
      <w:r>
        <w:rPr>
          <w:sz w:val="28"/>
          <w:szCs w:val="28"/>
        </w:rPr>
        <w:t xml:space="preserve"> đến 15/9/2018 : thi chung kết</w:t>
      </w:r>
    </w:p>
    <w:p w:rsidR="00FC0400" w:rsidRDefault="00FC0400" w:rsidP="008E6A83">
      <w:pPr>
        <w:spacing w:before="120"/>
        <w:ind w:firstLine="720"/>
        <w:jc w:val="both"/>
        <w:rPr>
          <w:sz w:val="28"/>
          <w:szCs w:val="28"/>
        </w:rPr>
      </w:pPr>
    </w:p>
    <w:p w:rsidR="008E6A83" w:rsidRDefault="008E6A83" w:rsidP="008E6A83">
      <w:pPr>
        <w:spacing w:before="120"/>
        <w:ind w:firstLine="720"/>
        <w:jc w:val="both"/>
        <w:rPr>
          <w:sz w:val="28"/>
          <w:szCs w:val="28"/>
        </w:rPr>
      </w:pPr>
      <w:r>
        <w:rPr>
          <w:sz w:val="28"/>
          <w:szCs w:val="28"/>
        </w:rPr>
        <w:t xml:space="preserve">Trên đây là kế hoạch tổ chức hội thi </w:t>
      </w:r>
      <w:r w:rsidR="004E4C93">
        <w:rPr>
          <w:sz w:val="28"/>
          <w:szCs w:val="28"/>
        </w:rPr>
        <w:t>“Noi gương và tiếp bước” lần 1</w:t>
      </w:r>
      <w:r>
        <w:rPr>
          <w:sz w:val="28"/>
          <w:szCs w:val="28"/>
        </w:rPr>
        <w:t>, đề nghị các chi bộ triển khai thực hiện.</w:t>
      </w:r>
    </w:p>
    <w:p w:rsidR="008E6A83" w:rsidRDefault="008E6A83" w:rsidP="008E6A83">
      <w:pPr>
        <w:ind w:firstLine="720"/>
        <w:jc w:val="both"/>
        <w:rPr>
          <w:sz w:val="28"/>
          <w:szCs w:val="28"/>
        </w:rPr>
      </w:pPr>
    </w:p>
    <w:p w:rsidR="008E6A83" w:rsidRDefault="008E6A83" w:rsidP="008E6A83">
      <w:pPr>
        <w:ind w:firstLine="720"/>
        <w:jc w:val="both"/>
        <w:rPr>
          <w:sz w:val="28"/>
          <w:szCs w:val="28"/>
        </w:rPr>
      </w:pPr>
    </w:p>
    <w:p w:rsidR="00AF4587" w:rsidRDefault="00AF4587" w:rsidP="00393C2B">
      <w:pPr>
        <w:tabs>
          <w:tab w:val="left" w:pos="3181"/>
        </w:tabs>
        <w:ind w:firstLine="720"/>
        <w:jc w:val="both"/>
        <w:rPr>
          <w:sz w:val="28"/>
          <w:szCs w:val="28"/>
        </w:rPr>
      </w:pPr>
      <w:r>
        <w:rPr>
          <w:sz w:val="28"/>
          <w:szCs w:val="28"/>
        </w:rPr>
        <w:t xml:space="preserve">Mẫu : </w:t>
      </w:r>
    </w:p>
    <w:p w:rsidR="00AF4587" w:rsidRDefault="00AF4587" w:rsidP="00393C2B">
      <w:pPr>
        <w:tabs>
          <w:tab w:val="left" w:pos="3181"/>
        </w:tabs>
        <w:ind w:firstLine="720"/>
        <w:jc w:val="both"/>
        <w:rPr>
          <w:sz w:val="28"/>
          <w:szCs w:val="28"/>
        </w:rPr>
      </w:pPr>
    </w:p>
    <w:p w:rsidR="00AF4587" w:rsidRDefault="00AF4587" w:rsidP="00393C2B">
      <w:pPr>
        <w:tabs>
          <w:tab w:val="left" w:pos="3181"/>
        </w:tabs>
        <w:ind w:firstLine="720"/>
        <w:jc w:val="both"/>
        <w:rPr>
          <w:sz w:val="28"/>
          <w:szCs w:val="28"/>
        </w:rPr>
      </w:pPr>
      <w:r>
        <w:rPr>
          <w:sz w:val="28"/>
          <w:szCs w:val="28"/>
        </w:rPr>
        <w:t>CHI BỘ :………………………..</w:t>
      </w:r>
    </w:p>
    <w:p w:rsidR="00AF4587" w:rsidRDefault="00AF4587" w:rsidP="00393C2B">
      <w:pPr>
        <w:tabs>
          <w:tab w:val="left" w:pos="3181"/>
        </w:tabs>
        <w:ind w:firstLine="720"/>
        <w:jc w:val="both"/>
        <w:rPr>
          <w:sz w:val="28"/>
          <w:szCs w:val="28"/>
        </w:rPr>
      </w:pPr>
    </w:p>
    <w:p w:rsidR="00AF4587" w:rsidRDefault="00AF4587" w:rsidP="00AF4587">
      <w:pPr>
        <w:tabs>
          <w:tab w:val="left" w:pos="3181"/>
        </w:tabs>
        <w:ind w:firstLine="720"/>
        <w:jc w:val="center"/>
        <w:rPr>
          <w:sz w:val="28"/>
          <w:szCs w:val="28"/>
        </w:rPr>
      </w:pPr>
      <w:r>
        <w:rPr>
          <w:sz w:val="28"/>
          <w:szCs w:val="28"/>
        </w:rPr>
        <w:t>DANH SÁCH THAM DỰ HỘI THI</w:t>
      </w:r>
    </w:p>
    <w:p w:rsidR="00F75110" w:rsidRDefault="00AF4587" w:rsidP="00AF4587">
      <w:pPr>
        <w:tabs>
          <w:tab w:val="left" w:pos="3181"/>
        </w:tabs>
        <w:ind w:firstLine="720"/>
        <w:jc w:val="center"/>
        <w:rPr>
          <w:sz w:val="28"/>
          <w:szCs w:val="28"/>
        </w:rPr>
      </w:pPr>
      <w:r>
        <w:rPr>
          <w:sz w:val="28"/>
          <w:szCs w:val="28"/>
        </w:rPr>
        <w:t>“NOI GƯƠNG VÀ TIẾP BƯỚC” 2018</w:t>
      </w:r>
    </w:p>
    <w:p w:rsidR="00F75110" w:rsidRDefault="00F75110" w:rsidP="008E6A83">
      <w:pPr>
        <w:ind w:firstLine="720"/>
        <w:jc w:val="both"/>
        <w:rPr>
          <w:sz w:val="28"/>
          <w:szCs w:val="28"/>
        </w:rPr>
      </w:pPr>
    </w:p>
    <w:tbl>
      <w:tblPr>
        <w:tblStyle w:val="TableGrid"/>
        <w:tblW w:w="9857" w:type="dxa"/>
        <w:tblLook w:val="04A0" w:firstRow="1" w:lastRow="0" w:firstColumn="1" w:lastColumn="0" w:noHBand="0" w:noVBand="1"/>
      </w:tblPr>
      <w:tblGrid>
        <w:gridCol w:w="560"/>
        <w:gridCol w:w="3092"/>
        <w:gridCol w:w="1701"/>
        <w:gridCol w:w="1087"/>
        <w:gridCol w:w="3417"/>
      </w:tblGrid>
      <w:tr w:rsidR="00393C2B" w:rsidTr="00393C2B">
        <w:tc>
          <w:tcPr>
            <w:tcW w:w="560" w:type="dxa"/>
          </w:tcPr>
          <w:p w:rsidR="00393C2B" w:rsidRDefault="00393C2B" w:rsidP="00F75110">
            <w:pPr>
              <w:jc w:val="both"/>
              <w:rPr>
                <w:sz w:val="28"/>
                <w:szCs w:val="28"/>
              </w:rPr>
            </w:pPr>
            <w:r>
              <w:rPr>
                <w:sz w:val="28"/>
                <w:szCs w:val="28"/>
              </w:rPr>
              <w:t>TT</w:t>
            </w:r>
          </w:p>
        </w:tc>
        <w:tc>
          <w:tcPr>
            <w:tcW w:w="3092" w:type="dxa"/>
          </w:tcPr>
          <w:p w:rsidR="00393C2B" w:rsidRDefault="00393C2B" w:rsidP="00F75110">
            <w:pPr>
              <w:jc w:val="both"/>
              <w:rPr>
                <w:sz w:val="28"/>
                <w:szCs w:val="28"/>
              </w:rPr>
            </w:pPr>
            <w:r>
              <w:rPr>
                <w:sz w:val="28"/>
                <w:szCs w:val="28"/>
              </w:rPr>
              <w:t>Họ tên</w:t>
            </w:r>
          </w:p>
        </w:tc>
        <w:tc>
          <w:tcPr>
            <w:tcW w:w="1701" w:type="dxa"/>
          </w:tcPr>
          <w:p w:rsidR="00393C2B" w:rsidRDefault="00393C2B" w:rsidP="00F75110">
            <w:pPr>
              <w:jc w:val="both"/>
              <w:rPr>
                <w:sz w:val="28"/>
                <w:szCs w:val="28"/>
              </w:rPr>
            </w:pPr>
            <w:r>
              <w:rPr>
                <w:sz w:val="28"/>
                <w:szCs w:val="28"/>
              </w:rPr>
              <w:t>Năm sinh</w:t>
            </w:r>
          </w:p>
        </w:tc>
        <w:tc>
          <w:tcPr>
            <w:tcW w:w="1087" w:type="dxa"/>
          </w:tcPr>
          <w:p w:rsidR="00393C2B" w:rsidRDefault="00393C2B" w:rsidP="00F75110">
            <w:pPr>
              <w:jc w:val="both"/>
              <w:rPr>
                <w:sz w:val="28"/>
                <w:szCs w:val="28"/>
              </w:rPr>
            </w:pPr>
            <w:r>
              <w:rPr>
                <w:sz w:val="28"/>
                <w:szCs w:val="28"/>
              </w:rPr>
              <w:t>Nữ</w:t>
            </w:r>
          </w:p>
        </w:tc>
        <w:tc>
          <w:tcPr>
            <w:tcW w:w="3417" w:type="dxa"/>
          </w:tcPr>
          <w:p w:rsidR="00393C2B" w:rsidRDefault="00393C2B" w:rsidP="00F75110">
            <w:pPr>
              <w:jc w:val="both"/>
              <w:rPr>
                <w:sz w:val="28"/>
                <w:szCs w:val="28"/>
              </w:rPr>
            </w:pPr>
            <w:r>
              <w:rPr>
                <w:sz w:val="28"/>
                <w:szCs w:val="28"/>
              </w:rPr>
              <w:t>Đảng viên</w:t>
            </w:r>
          </w:p>
        </w:tc>
      </w:tr>
      <w:tr w:rsidR="00393C2B" w:rsidTr="00393C2B">
        <w:tc>
          <w:tcPr>
            <w:tcW w:w="560" w:type="dxa"/>
          </w:tcPr>
          <w:p w:rsidR="00393C2B" w:rsidRDefault="00393C2B" w:rsidP="00F75110">
            <w:pPr>
              <w:jc w:val="both"/>
              <w:rPr>
                <w:sz w:val="28"/>
                <w:szCs w:val="28"/>
              </w:rPr>
            </w:pPr>
          </w:p>
        </w:tc>
        <w:tc>
          <w:tcPr>
            <w:tcW w:w="3092" w:type="dxa"/>
          </w:tcPr>
          <w:p w:rsidR="00393C2B" w:rsidRDefault="00393C2B" w:rsidP="00F75110">
            <w:pPr>
              <w:jc w:val="both"/>
              <w:rPr>
                <w:sz w:val="28"/>
                <w:szCs w:val="28"/>
              </w:rPr>
            </w:pPr>
          </w:p>
        </w:tc>
        <w:tc>
          <w:tcPr>
            <w:tcW w:w="1701" w:type="dxa"/>
          </w:tcPr>
          <w:p w:rsidR="00393C2B" w:rsidRDefault="00393C2B" w:rsidP="00F75110">
            <w:pPr>
              <w:jc w:val="both"/>
              <w:rPr>
                <w:sz w:val="28"/>
                <w:szCs w:val="28"/>
              </w:rPr>
            </w:pPr>
          </w:p>
        </w:tc>
        <w:tc>
          <w:tcPr>
            <w:tcW w:w="1087" w:type="dxa"/>
          </w:tcPr>
          <w:p w:rsidR="00393C2B" w:rsidRDefault="00393C2B" w:rsidP="00F75110">
            <w:pPr>
              <w:jc w:val="both"/>
              <w:rPr>
                <w:sz w:val="28"/>
                <w:szCs w:val="28"/>
              </w:rPr>
            </w:pPr>
          </w:p>
        </w:tc>
        <w:tc>
          <w:tcPr>
            <w:tcW w:w="3417" w:type="dxa"/>
          </w:tcPr>
          <w:p w:rsidR="00393C2B" w:rsidRDefault="00393C2B" w:rsidP="00F75110">
            <w:pPr>
              <w:jc w:val="both"/>
              <w:rPr>
                <w:sz w:val="28"/>
                <w:szCs w:val="28"/>
              </w:rPr>
            </w:pPr>
          </w:p>
        </w:tc>
      </w:tr>
      <w:tr w:rsidR="00393C2B" w:rsidTr="00393C2B">
        <w:tc>
          <w:tcPr>
            <w:tcW w:w="560" w:type="dxa"/>
          </w:tcPr>
          <w:p w:rsidR="00393C2B" w:rsidRDefault="00393C2B" w:rsidP="00F75110">
            <w:pPr>
              <w:jc w:val="both"/>
              <w:rPr>
                <w:sz w:val="28"/>
                <w:szCs w:val="28"/>
              </w:rPr>
            </w:pPr>
          </w:p>
        </w:tc>
        <w:tc>
          <w:tcPr>
            <w:tcW w:w="3092" w:type="dxa"/>
          </w:tcPr>
          <w:p w:rsidR="00393C2B" w:rsidRDefault="00393C2B" w:rsidP="00F75110">
            <w:pPr>
              <w:jc w:val="both"/>
              <w:rPr>
                <w:sz w:val="28"/>
                <w:szCs w:val="28"/>
              </w:rPr>
            </w:pPr>
          </w:p>
        </w:tc>
        <w:tc>
          <w:tcPr>
            <w:tcW w:w="1701" w:type="dxa"/>
          </w:tcPr>
          <w:p w:rsidR="00393C2B" w:rsidRDefault="00393C2B" w:rsidP="00F75110">
            <w:pPr>
              <w:jc w:val="both"/>
              <w:rPr>
                <w:sz w:val="28"/>
                <w:szCs w:val="28"/>
              </w:rPr>
            </w:pPr>
          </w:p>
        </w:tc>
        <w:tc>
          <w:tcPr>
            <w:tcW w:w="1087" w:type="dxa"/>
          </w:tcPr>
          <w:p w:rsidR="00393C2B" w:rsidRDefault="00393C2B" w:rsidP="00F75110">
            <w:pPr>
              <w:jc w:val="both"/>
              <w:rPr>
                <w:sz w:val="28"/>
                <w:szCs w:val="28"/>
              </w:rPr>
            </w:pPr>
          </w:p>
        </w:tc>
        <w:tc>
          <w:tcPr>
            <w:tcW w:w="3417" w:type="dxa"/>
          </w:tcPr>
          <w:p w:rsidR="00393C2B" w:rsidRDefault="00393C2B" w:rsidP="00F75110">
            <w:pPr>
              <w:jc w:val="both"/>
              <w:rPr>
                <w:sz w:val="28"/>
                <w:szCs w:val="28"/>
              </w:rPr>
            </w:pPr>
          </w:p>
        </w:tc>
      </w:tr>
    </w:tbl>
    <w:p w:rsidR="00F75110" w:rsidRDefault="00F75110" w:rsidP="00F75110">
      <w:pPr>
        <w:jc w:val="both"/>
        <w:rPr>
          <w:sz w:val="28"/>
          <w:szCs w:val="28"/>
        </w:rPr>
      </w:pPr>
    </w:p>
    <w:p w:rsidR="00626FED" w:rsidRPr="00B926BE" w:rsidRDefault="00AF4587" w:rsidP="00B926BE">
      <w:pPr>
        <w:pStyle w:val="Heading1"/>
        <w:rPr>
          <w:rStyle w:val="Emphasis"/>
          <w:rFonts w:ascii="Times New Roman" w:hAnsi="Times New Roman" w:cs="Times New Roman"/>
          <w:b w:val="0"/>
          <w:i w:val="0"/>
          <w:color w:val="auto"/>
        </w:rPr>
      </w:pPr>
      <w:r w:rsidRPr="00B926BE">
        <w:rPr>
          <w:rStyle w:val="Emphasis"/>
          <w:rFonts w:ascii="Times New Roman" w:hAnsi="Times New Roman" w:cs="Times New Roman"/>
          <w:b w:val="0"/>
          <w:i w:val="0"/>
          <w:color w:val="auto"/>
        </w:rPr>
        <w:t>(Lưu ý : sử dụng file Excel, gởi về mail của đảng ủy</w:t>
      </w:r>
      <w:r w:rsidR="00B926BE" w:rsidRPr="00B926BE">
        <w:rPr>
          <w:rStyle w:val="Emphasis"/>
          <w:rFonts w:ascii="Times New Roman" w:hAnsi="Times New Roman" w:cs="Times New Roman"/>
          <w:b w:val="0"/>
          <w:i w:val="0"/>
          <w:color w:val="auto"/>
        </w:rPr>
        <w:t xml:space="preserve"> trước ngày 29/8/2018</w:t>
      </w:r>
      <w:r w:rsidRPr="00B926BE">
        <w:rPr>
          <w:rStyle w:val="Emphasis"/>
          <w:rFonts w:ascii="Times New Roman" w:hAnsi="Times New Roman" w:cs="Times New Roman"/>
          <w:b w:val="0"/>
          <w:i w:val="0"/>
          <w:color w:val="auto"/>
        </w:rPr>
        <w:t>)</w:t>
      </w:r>
    </w:p>
    <w:p w:rsidR="00AF4587" w:rsidRDefault="00AF4587" w:rsidP="008E6A83">
      <w:pPr>
        <w:ind w:firstLine="720"/>
        <w:jc w:val="both"/>
        <w:rPr>
          <w:sz w:val="28"/>
          <w:szCs w:val="28"/>
        </w:rPr>
      </w:pPr>
    </w:p>
    <w:p w:rsidR="00AF4587" w:rsidRDefault="00AF4587" w:rsidP="008E6A83">
      <w:pPr>
        <w:ind w:firstLine="720"/>
        <w:jc w:val="both"/>
        <w:rPr>
          <w:sz w:val="28"/>
          <w:szCs w:val="28"/>
        </w:rPr>
      </w:pPr>
    </w:p>
    <w:p w:rsidR="00AF4587" w:rsidRDefault="00AF4587" w:rsidP="008E6A83">
      <w:pPr>
        <w:ind w:firstLine="720"/>
        <w:jc w:val="both"/>
        <w:rPr>
          <w:sz w:val="28"/>
          <w:szCs w:val="28"/>
        </w:rPr>
      </w:pPr>
    </w:p>
    <w:p w:rsidR="00AF4587" w:rsidRDefault="00AF4587" w:rsidP="008E6A83">
      <w:pPr>
        <w:ind w:firstLine="720"/>
        <w:jc w:val="both"/>
        <w:rPr>
          <w:sz w:val="28"/>
          <w:szCs w:val="28"/>
        </w:rPr>
      </w:pPr>
    </w:p>
    <w:tbl>
      <w:tblPr>
        <w:tblStyle w:val="TableGrid"/>
        <w:tblW w:w="0" w:type="auto"/>
        <w:tblLook w:val="01E0" w:firstRow="1" w:lastRow="1" w:firstColumn="1" w:lastColumn="1" w:noHBand="0" w:noVBand="0"/>
      </w:tblPr>
      <w:tblGrid>
        <w:gridCol w:w="4810"/>
        <w:gridCol w:w="4811"/>
      </w:tblGrid>
      <w:tr w:rsidR="008E6A83" w:rsidTr="00AF2E81">
        <w:tc>
          <w:tcPr>
            <w:tcW w:w="4810" w:type="dxa"/>
            <w:tcBorders>
              <w:top w:val="nil"/>
              <w:left w:val="nil"/>
              <w:bottom w:val="nil"/>
              <w:right w:val="nil"/>
            </w:tcBorders>
          </w:tcPr>
          <w:p w:rsidR="008E6A83" w:rsidRDefault="008E6A83" w:rsidP="00AF2E81">
            <w:pPr>
              <w:rPr>
                <w:sz w:val="28"/>
                <w:szCs w:val="28"/>
              </w:rPr>
            </w:pPr>
            <w:r w:rsidRPr="007926A2">
              <w:rPr>
                <w:sz w:val="28"/>
                <w:szCs w:val="28"/>
                <w:u w:val="single"/>
              </w:rPr>
              <w:t>Nơi nhận</w:t>
            </w:r>
            <w:r>
              <w:rPr>
                <w:sz w:val="28"/>
                <w:szCs w:val="28"/>
              </w:rPr>
              <w:t xml:space="preserve"> :</w:t>
            </w:r>
          </w:p>
          <w:p w:rsidR="008E6A83" w:rsidRDefault="008E6A83" w:rsidP="00AF2E81">
            <w:pPr>
              <w:rPr>
                <w:szCs w:val="28"/>
              </w:rPr>
            </w:pPr>
            <w:r>
              <w:rPr>
                <w:szCs w:val="28"/>
              </w:rPr>
              <w:t>- BTG QU, VP QU</w:t>
            </w:r>
          </w:p>
          <w:p w:rsidR="008E6A83" w:rsidRDefault="008E6A83" w:rsidP="00AF2E81">
            <w:pPr>
              <w:rPr>
                <w:szCs w:val="28"/>
              </w:rPr>
            </w:pPr>
            <w:r>
              <w:rPr>
                <w:szCs w:val="28"/>
              </w:rPr>
              <w:t>- Đảng ủy viên</w:t>
            </w:r>
          </w:p>
          <w:p w:rsidR="008E6A83" w:rsidRPr="007926A2" w:rsidRDefault="008E6A83" w:rsidP="00AF2E81">
            <w:pPr>
              <w:rPr>
                <w:szCs w:val="28"/>
              </w:rPr>
            </w:pPr>
            <w:r w:rsidRPr="007926A2">
              <w:rPr>
                <w:szCs w:val="28"/>
              </w:rPr>
              <w:t>- Các chi bộ trực thuộc</w:t>
            </w:r>
          </w:p>
          <w:p w:rsidR="008E6A83" w:rsidRDefault="008E6A83" w:rsidP="00AF2E81">
            <w:pPr>
              <w:rPr>
                <w:sz w:val="28"/>
                <w:szCs w:val="28"/>
              </w:rPr>
            </w:pPr>
            <w:r w:rsidRPr="007926A2">
              <w:rPr>
                <w:szCs w:val="28"/>
              </w:rPr>
              <w:t>- Lưu</w:t>
            </w:r>
          </w:p>
        </w:tc>
        <w:tc>
          <w:tcPr>
            <w:tcW w:w="4811" w:type="dxa"/>
            <w:tcBorders>
              <w:top w:val="nil"/>
              <w:left w:val="nil"/>
              <w:bottom w:val="nil"/>
              <w:right w:val="nil"/>
            </w:tcBorders>
          </w:tcPr>
          <w:p w:rsidR="008E6A83" w:rsidRPr="007926A2" w:rsidRDefault="008E6A83" w:rsidP="00AF2E81">
            <w:pPr>
              <w:jc w:val="center"/>
              <w:rPr>
                <w:b/>
                <w:sz w:val="28"/>
                <w:szCs w:val="28"/>
              </w:rPr>
            </w:pPr>
            <w:r w:rsidRPr="007926A2">
              <w:rPr>
                <w:b/>
                <w:sz w:val="28"/>
                <w:szCs w:val="28"/>
              </w:rPr>
              <w:t xml:space="preserve">T/M </w:t>
            </w:r>
            <w:r w:rsidR="004E4C93">
              <w:rPr>
                <w:b/>
                <w:sz w:val="28"/>
                <w:szCs w:val="28"/>
              </w:rPr>
              <w:t>ĐẢNG ỦY</w:t>
            </w:r>
          </w:p>
          <w:p w:rsidR="008E6A83" w:rsidRDefault="008E6A83" w:rsidP="00AF2E81">
            <w:pPr>
              <w:jc w:val="center"/>
              <w:rPr>
                <w:sz w:val="28"/>
                <w:szCs w:val="28"/>
              </w:rPr>
            </w:pPr>
            <w:r>
              <w:rPr>
                <w:sz w:val="28"/>
                <w:szCs w:val="28"/>
              </w:rPr>
              <w:t>BÍ THƯ</w:t>
            </w:r>
          </w:p>
          <w:p w:rsidR="008E6A83" w:rsidRDefault="008E6A83" w:rsidP="00AF2E81">
            <w:pPr>
              <w:jc w:val="center"/>
              <w:rPr>
                <w:sz w:val="28"/>
                <w:szCs w:val="28"/>
              </w:rPr>
            </w:pPr>
          </w:p>
          <w:p w:rsidR="008E6A83" w:rsidRDefault="008E6A83" w:rsidP="00AF2E81">
            <w:pPr>
              <w:jc w:val="center"/>
              <w:rPr>
                <w:sz w:val="28"/>
                <w:szCs w:val="28"/>
              </w:rPr>
            </w:pPr>
          </w:p>
          <w:p w:rsidR="00626FED" w:rsidRDefault="00626FED" w:rsidP="00AF2E81">
            <w:pPr>
              <w:jc w:val="center"/>
              <w:rPr>
                <w:sz w:val="28"/>
                <w:szCs w:val="28"/>
              </w:rPr>
            </w:pPr>
          </w:p>
          <w:p w:rsidR="00626FED" w:rsidRDefault="00626FED" w:rsidP="00AF2E81">
            <w:pPr>
              <w:jc w:val="center"/>
              <w:rPr>
                <w:sz w:val="28"/>
                <w:szCs w:val="28"/>
              </w:rPr>
            </w:pPr>
          </w:p>
          <w:p w:rsidR="00626FED" w:rsidRPr="00626FED" w:rsidRDefault="00626FED" w:rsidP="00AF2E81">
            <w:pPr>
              <w:jc w:val="center"/>
              <w:rPr>
                <w:b/>
                <w:sz w:val="28"/>
                <w:szCs w:val="28"/>
              </w:rPr>
            </w:pPr>
            <w:r w:rsidRPr="00626FED">
              <w:rPr>
                <w:b/>
                <w:sz w:val="28"/>
                <w:szCs w:val="28"/>
              </w:rPr>
              <w:t>Trần Quốc Tuấn</w:t>
            </w:r>
          </w:p>
          <w:p w:rsidR="008E6A83" w:rsidRDefault="008E6A83" w:rsidP="00AF2E81">
            <w:pPr>
              <w:jc w:val="center"/>
              <w:rPr>
                <w:sz w:val="28"/>
                <w:szCs w:val="28"/>
              </w:rPr>
            </w:pPr>
          </w:p>
          <w:p w:rsidR="008E6A83" w:rsidRDefault="008E6A83" w:rsidP="00AF2E81">
            <w:pPr>
              <w:jc w:val="center"/>
              <w:rPr>
                <w:sz w:val="28"/>
                <w:szCs w:val="28"/>
              </w:rPr>
            </w:pPr>
          </w:p>
        </w:tc>
      </w:tr>
    </w:tbl>
    <w:p w:rsidR="00030CE2" w:rsidRDefault="00030CE2"/>
    <w:sectPr w:rsidR="00030CE2" w:rsidSect="009741C5">
      <w:pgSz w:w="12240" w:h="15840"/>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83"/>
    <w:rsid w:val="00023830"/>
    <w:rsid w:val="00030CE2"/>
    <w:rsid w:val="0003565D"/>
    <w:rsid w:val="00055442"/>
    <w:rsid w:val="000C3B34"/>
    <w:rsid w:val="000F2D3C"/>
    <w:rsid w:val="001213BE"/>
    <w:rsid w:val="001E4D50"/>
    <w:rsid w:val="001E76E2"/>
    <w:rsid w:val="002466F9"/>
    <w:rsid w:val="002F759E"/>
    <w:rsid w:val="0033112C"/>
    <w:rsid w:val="00393C2B"/>
    <w:rsid w:val="00395789"/>
    <w:rsid w:val="00460723"/>
    <w:rsid w:val="004938F7"/>
    <w:rsid w:val="00495D57"/>
    <w:rsid w:val="004E4C93"/>
    <w:rsid w:val="00524C09"/>
    <w:rsid w:val="005352B3"/>
    <w:rsid w:val="005565AF"/>
    <w:rsid w:val="00580279"/>
    <w:rsid w:val="005A530D"/>
    <w:rsid w:val="005E626D"/>
    <w:rsid w:val="005F4DB8"/>
    <w:rsid w:val="00610750"/>
    <w:rsid w:val="00626FED"/>
    <w:rsid w:val="00643F18"/>
    <w:rsid w:val="0069663D"/>
    <w:rsid w:val="006D1AF5"/>
    <w:rsid w:val="006D603F"/>
    <w:rsid w:val="00701575"/>
    <w:rsid w:val="007269F0"/>
    <w:rsid w:val="00785A17"/>
    <w:rsid w:val="008E6A83"/>
    <w:rsid w:val="00906C40"/>
    <w:rsid w:val="00935AAD"/>
    <w:rsid w:val="00953E67"/>
    <w:rsid w:val="009741C5"/>
    <w:rsid w:val="00975ABF"/>
    <w:rsid w:val="009C33DC"/>
    <w:rsid w:val="00A050E4"/>
    <w:rsid w:val="00A262E2"/>
    <w:rsid w:val="00A91289"/>
    <w:rsid w:val="00A94F0E"/>
    <w:rsid w:val="00AC270E"/>
    <w:rsid w:val="00AF4587"/>
    <w:rsid w:val="00B65C55"/>
    <w:rsid w:val="00B926BE"/>
    <w:rsid w:val="00BD22AF"/>
    <w:rsid w:val="00CB1951"/>
    <w:rsid w:val="00CE0A9C"/>
    <w:rsid w:val="00CF7617"/>
    <w:rsid w:val="00D04AFE"/>
    <w:rsid w:val="00E17629"/>
    <w:rsid w:val="00E53172"/>
    <w:rsid w:val="00F65713"/>
    <w:rsid w:val="00F73FDD"/>
    <w:rsid w:val="00F75110"/>
    <w:rsid w:val="00FC0400"/>
    <w:rsid w:val="00FD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A83"/>
    <w:rPr>
      <w:sz w:val="24"/>
      <w:szCs w:val="24"/>
    </w:rPr>
  </w:style>
  <w:style w:type="paragraph" w:styleId="Heading1">
    <w:name w:val="heading 1"/>
    <w:basedOn w:val="Normal"/>
    <w:next w:val="Normal"/>
    <w:link w:val="Heading1Char"/>
    <w:qFormat/>
    <w:rsid w:val="00B926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603F"/>
    <w:pPr>
      <w:spacing w:before="100" w:beforeAutospacing="1" w:after="100" w:afterAutospacing="1"/>
    </w:pPr>
  </w:style>
  <w:style w:type="character" w:customStyle="1" w:styleId="Heading1Char">
    <w:name w:val="Heading 1 Char"/>
    <w:basedOn w:val="DefaultParagraphFont"/>
    <w:link w:val="Heading1"/>
    <w:rsid w:val="00B926BE"/>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B926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A83"/>
    <w:rPr>
      <w:sz w:val="24"/>
      <w:szCs w:val="24"/>
    </w:rPr>
  </w:style>
  <w:style w:type="paragraph" w:styleId="Heading1">
    <w:name w:val="heading 1"/>
    <w:basedOn w:val="Normal"/>
    <w:next w:val="Normal"/>
    <w:link w:val="Heading1Char"/>
    <w:qFormat/>
    <w:rsid w:val="00B926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603F"/>
    <w:pPr>
      <w:spacing w:before="100" w:beforeAutospacing="1" w:after="100" w:afterAutospacing="1"/>
    </w:pPr>
  </w:style>
  <w:style w:type="character" w:customStyle="1" w:styleId="Heading1Char">
    <w:name w:val="Heading 1 Char"/>
    <w:basedOn w:val="DefaultParagraphFont"/>
    <w:link w:val="Heading1"/>
    <w:rsid w:val="00B926BE"/>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B92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lichptt</dc:creator>
  <cp:lastModifiedBy>User</cp:lastModifiedBy>
  <cp:revision>2</cp:revision>
  <dcterms:created xsi:type="dcterms:W3CDTF">2018-08-29T03:44:00Z</dcterms:created>
  <dcterms:modified xsi:type="dcterms:W3CDTF">2018-08-29T03:44:00Z</dcterms:modified>
</cp:coreProperties>
</file>